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6FCCA07" w:rsidR="004F0988" w:rsidRPr="008A2344" w:rsidRDefault="004F0988" w:rsidP="00965418">
            <w:pPr>
              <w:pStyle w:val="ZA"/>
              <w:framePr w:w="0" w:hRule="auto" w:wrap="auto" w:vAnchor="margin" w:hAnchor="text" w:yAlign="inline"/>
            </w:pPr>
            <w:bookmarkStart w:id="0" w:name="page1"/>
            <w:bookmarkStart w:id="1" w:name="_GoBack"/>
            <w:bookmarkEnd w:id="1"/>
            <w:r w:rsidRPr="008A2344">
              <w:rPr>
                <w:sz w:val="64"/>
              </w:rPr>
              <w:t xml:space="preserve">3GPP </w:t>
            </w:r>
            <w:bookmarkStart w:id="2" w:name="specType1"/>
            <w:r w:rsidR="0063543D" w:rsidRPr="008A2344">
              <w:rPr>
                <w:sz w:val="64"/>
              </w:rPr>
              <w:t>TR</w:t>
            </w:r>
            <w:bookmarkEnd w:id="2"/>
            <w:r w:rsidRPr="008A2344">
              <w:rPr>
                <w:sz w:val="64"/>
              </w:rPr>
              <w:t xml:space="preserve"> </w:t>
            </w:r>
            <w:bookmarkStart w:id="3" w:name="specNumber"/>
            <w:r w:rsidR="008A2344" w:rsidRPr="008A2344">
              <w:rPr>
                <w:sz w:val="64"/>
              </w:rPr>
              <w:t>36</w:t>
            </w:r>
            <w:r w:rsidRPr="008A2344">
              <w:rPr>
                <w:sz w:val="64"/>
              </w:rPr>
              <w:t>.</w:t>
            </w:r>
            <w:r w:rsidR="008A2344" w:rsidRPr="008A2344">
              <w:rPr>
                <w:sz w:val="64"/>
              </w:rPr>
              <w:t>71</w:t>
            </w:r>
            <w:bookmarkEnd w:id="3"/>
            <w:r w:rsidR="008A2344" w:rsidRPr="008A2344">
              <w:rPr>
                <w:sz w:val="64"/>
              </w:rPr>
              <w:t>7</w:t>
            </w:r>
            <w:r w:rsidR="00EB458B">
              <w:rPr>
                <w:sz w:val="64"/>
              </w:rPr>
              <w:t>-03-01</w:t>
            </w:r>
            <w:r w:rsidRPr="008A2344">
              <w:rPr>
                <w:sz w:val="64"/>
              </w:rPr>
              <w:t xml:space="preserve"> </w:t>
            </w:r>
            <w:r w:rsidRPr="008A2344">
              <w:t>V</w:t>
            </w:r>
            <w:bookmarkStart w:id="4" w:name="specVersion"/>
            <w:r w:rsidR="008A2344" w:rsidRPr="008A2344">
              <w:t>0</w:t>
            </w:r>
            <w:r w:rsidRPr="008A2344">
              <w:t>.</w:t>
            </w:r>
            <w:r w:rsidR="00965418">
              <w:t>1</w:t>
            </w:r>
            <w:r w:rsidRPr="008A2344">
              <w:t>.</w:t>
            </w:r>
            <w:r w:rsidR="00965418">
              <w:t>0</w:t>
            </w:r>
            <w:bookmarkEnd w:id="4"/>
            <w:r w:rsidRPr="008A2344">
              <w:t xml:space="preserve"> </w:t>
            </w:r>
            <w:r w:rsidRPr="008A2344">
              <w:rPr>
                <w:sz w:val="32"/>
              </w:rPr>
              <w:t>(</w:t>
            </w:r>
            <w:bookmarkStart w:id="5" w:name="issueDate"/>
            <w:r w:rsidR="008A2344" w:rsidRPr="008A2344">
              <w:rPr>
                <w:sz w:val="32"/>
              </w:rPr>
              <w:t>2020</w:t>
            </w:r>
            <w:r w:rsidRPr="008A2344">
              <w:rPr>
                <w:sz w:val="32"/>
              </w:rPr>
              <w:t>-</w:t>
            </w:r>
            <w:r w:rsidR="008A2344" w:rsidRPr="008A2344">
              <w:rPr>
                <w:sz w:val="32"/>
              </w:rPr>
              <w:t>0</w:t>
            </w:r>
            <w:bookmarkEnd w:id="5"/>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7" w:name="specTitle"/>
            <w:r w:rsidR="008A2344">
              <w:t xml:space="preserve">Radio Access </w:t>
            </w:r>
            <w:r w:rsidR="008A2344" w:rsidRPr="008A2344">
              <w:t>Networks</w:t>
            </w:r>
            <w:r w:rsidRPr="008A2344">
              <w:t>;</w:t>
            </w:r>
          </w:p>
          <w:bookmarkEnd w:id="7"/>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20</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4D6AE37F" w14:textId="77777777" w:rsidR="001476A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10"/>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20"/>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30"/>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10"/>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7" w:name="foreword"/>
      <w:bookmarkStart w:id="18" w:name="_Toc47511383"/>
      <w:bookmarkEnd w:id="17"/>
      <w:r w:rsidRPr="004D3578">
        <w:lastRenderedPageBreak/>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0" w:name="introduction"/>
      <w:bookmarkEnd w:id="20"/>
      <w:r w:rsidRPr="004D3578">
        <w:br w:type="page"/>
      </w:r>
      <w:bookmarkStart w:id="21" w:name="scope"/>
      <w:bookmarkStart w:id="22" w:name="_Toc47511384"/>
      <w:bookmarkEnd w:id="21"/>
      <w:r w:rsidRPr="004D3578">
        <w:lastRenderedPageBreak/>
        <w:t>1</w:t>
      </w:r>
      <w:r w:rsidRPr="004D3578">
        <w:tab/>
        <w:t>Scope</w:t>
      </w:r>
      <w:bookmarkEnd w:id="22"/>
    </w:p>
    <w:p w14:paraId="02EDA798" w14:textId="17FC1DE0" w:rsidR="008A2344" w:rsidRDefault="008A2344" w:rsidP="008A2344">
      <w:bookmarkStart w:id="23" w:name="references"/>
      <w:bookmarkEnd w:id="23"/>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075A7B">
        <w:trPr>
          <w:cantSplit/>
          <w:jc w:val="center"/>
        </w:trPr>
        <w:tc>
          <w:tcPr>
            <w:tcW w:w="3485" w:type="dxa"/>
          </w:tcPr>
          <w:p w14:paraId="1646211E" w14:textId="77777777" w:rsidR="008A2344" w:rsidRPr="00E17D0D" w:rsidRDefault="008A2344" w:rsidP="00075A7B">
            <w:pPr>
              <w:pStyle w:val="TAL"/>
              <w:jc w:val="center"/>
              <w:rPr>
                <w:b/>
              </w:rPr>
            </w:pPr>
            <w:r w:rsidRPr="00E17D0D">
              <w:rPr>
                <w:b/>
              </w:rPr>
              <w:t>CA configuration</w:t>
            </w:r>
          </w:p>
          <w:p w14:paraId="1B7126AF" w14:textId="77777777" w:rsidR="008A2344" w:rsidRPr="00F813D5" w:rsidRDefault="008A2344" w:rsidP="00075A7B">
            <w:pPr>
              <w:pStyle w:val="TAL"/>
            </w:pPr>
          </w:p>
        </w:tc>
        <w:tc>
          <w:tcPr>
            <w:tcW w:w="1824" w:type="dxa"/>
          </w:tcPr>
          <w:p w14:paraId="5EE5D68C" w14:textId="77777777" w:rsidR="008A2344" w:rsidRPr="00E17D0D" w:rsidRDefault="008A2344" w:rsidP="00075A7B">
            <w:pPr>
              <w:pStyle w:val="TAL"/>
              <w:jc w:val="center"/>
              <w:rPr>
                <w:b/>
              </w:rPr>
            </w:pPr>
            <w:r>
              <w:rPr>
                <w:b/>
              </w:rPr>
              <w:t>Uplink</w:t>
            </w:r>
            <w:r w:rsidRPr="00E17D0D">
              <w:rPr>
                <w:b/>
              </w:rPr>
              <w:t xml:space="preserve"> configuration</w:t>
            </w:r>
          </w:p>
          <w:p w14:paraId="3264A3EF" w14:textId="77777777" w:rsidR="008A2344" w:rsidRPr="00F813D5" w:rsidRDefault="008A2344" w:rsidP="00075A7B">
            <w:pPr>
              <w:pStyle w:val="TAL"/>
            </w:pPr>
          </w:p>
        </w:tc>
        <w:tc>
          <w:tcPr>
            <w:tcW w:w="1096" w:type="dxa"/>
          </w:tcPr>
          <w:p w14:paraId="59F1D0F4" w14:textId="77777777" w:rsidR="008A2344" w:rsidRPr="00F813D5" w:rsidRDefault="008A2344" w:rsidP="00075A7B">
            <w:pPr>
              <w:pStyle w:val="TAL"/>
            </w:pPr>
            <w:r>
              <w:rPr>
                <w:b/>
              </w:rPr>
              <w:t>BCS</w:t>
            </w:r>
          </w:p>
        </w:tc>
      </w:tr>
      <w:tr w:rsidR="008A2344" w:rsidRPr="00181C9C" w14:paraId="3E7A6F40" w14:textId="77777777" w:rsidTr="00075A7B">
        <w:trPr>
          <w:cantSplit/>
          <w:jc w:val="center"/>
        </w:trPr>
        <w:tc>
          <w:tcPr>
            <w:tcW w:w="3485" w:type="dxa"/>
          </w:tcPr>
          <w:p w14:paraId="28D8FFBC" w14:textId="77777777" w:rsidR="008A2344" w:rsidRPr="00181C9C" w:rsidRDefault="008A2344" w:rsidP="00075A7B">
            <w:pPr>
              <w:pStyle w:val="TAL"/>
              <w:rPr>
                <w:lang w:val="pl-PL"/>
              </w:rPr>
            </w:pPr>
          </w:p>
        </w:tc>
        <w:tc>
          <w:tcPr>
            <w:tcW w:w="1824" w:type="dxa"/>
          </w:tcPr>
          <w:p w14:paraId="27D796B5" w14:textId="77777777" w:rsidR="008A2344" w:rsidRPr="00181C9C" w:rsidRDefault="008A2344" w:rsidP="00075A7B">
            <w:pPr>
              <w:pStyle w:val="TAL"/>
              <w:rPr>
                <w:lang w:val="pl-PL"/>
              </w:rPr>
            </w:pPr>
          </w:p>
        </w:tc>
        <w:tc>
          <w:tcPr>
            <w:tcW w:w="1096" w:type="dxa"/>
          </w:tcPr>
          <w:p w14:paraId="14BD5534" w14:textId="77777777" w:rsidR="008A2344" w:rsidRPr="00181C9C" w:rsidRDefault="008A2344" w:rsidP="00075A7B">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1"/>
      </w:pPr>
      <w:bookmarkStart w:id="24" w:name="_Toc47511385"/>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1"/>
      </w:pPr>
      <w:bookmarkStart w:id="26" w:name="_Toc47511386"/>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2"/>
      </w:pPr>
      <w:bookmarkStart w:id="27" w:name="_Toc47511387"/>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2"/>
      </w:pPr>
      <w:bookmarkStart w:id="28" w:name="_Toc47511388"/>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9" w:name="_Toc47511389"/>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30" w:name="clause4"/>
      <w:bookmarkStart w:id="31" w:name="_Toc47511390"/>
      <w:bookmarkEnd w:id="30"/>
      <w:r w:rsidRPr="004D3578">
        <w:t>4</w:t>
      </w:r>
      <w:r w:rsidRPr="004D3578">
        <w:tab/>
      </w:r>
      <w:r w:rsidR="008A2344">
        <w:t>Background</w:t>
      </w:r>
      <w:bookmarkEnd w:id="31"/>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2"/>
      </w:pPr>
      <w:bookmarkStart w:id="32" w:name="_Toc47511391"/>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1"/>
        <w:rPr>
          <w:lang w:val="en-US"/>
        </w:rPr>
      </w:pPr>
      <w:bookmarkStart w:id="33" w:name="startOfAnnexes"/>
      <w:bookmarkStart w:id="34" w:name="_Toc389726260"/>
      <w:bookmarkStart w:id="35" w:name="_Toc389726498"/>
      <w:bookmarkStart w:id="36" w:name="_Toc389726706"/>
      <w:bookmarkStart w:id="37" w:name="_Toc47088269"/>
      <w:bookmarkStart w:id="38" w:name="_Toc47511392"/>
      <w:bookmarkEnd w:id="33"/>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4"/>
      <w:bookmarkEnd w:id="35"/>
      <w:bookmarkEnd w:id="36"/>
      <w:bookmarkEnd w:id="37"/>
      <w:bookmarkEnd w:id="38"/>
    </w:p>
    <w:p w14:paraId="593253E7" w14:textId="41317EF1" w:rsidR="00C90EF0" w:rsidRPr="00616096" w:rsidRDefault="00C90EF0" w:rsidP="00C90EF0">
      <w:pPr>
        <w:pStyle w:val="2"/>
        <w:rPr>
          <w:rFonts w:ascii="Calibri" w:hAnsi="Calibri"/>
          <w:sz w:val="22"/>
          <w:szCs w:val="22"/>
          <w:lang w:val="en-US" w:eastAsia="zh-CN"/>
        </w:rPr>
      </w:pPr>
      <w:bookmarkStart w:id="39" w:name="_Toc441571534"/>
      <w:bookmarkStart w:id="40" w:name="_Toc47088270"/>
      <w:bookmarkStart w:id="41"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9"/>
      <w:bookmarkEnd w:id="40"/>
      <w:bookmarkEnd w:id="41"/>
    </w:p>
    <w:p w14:paraId="7AC9B66E" w14:textId="77777777" w:rsidR="00C90EF0" w:rsidRDefault="00C90EF0" w:rsidP="00C90EF0">
      <w:pPr>
        <w:pStyle w:val="3"/>
      </w:pPr>
      <w:bookmarkStart w:id="42" w:name="_Toc441571535"/>
      <w:bookmarkStart w:id="43" w:name="_Toc47088271"/>
      <w:bookmarkStart w:id="44" w:name="_Toc47511394"/>
      <w:r>
        <w:t>5.1.1</w:t>
      </w:r>
      <w:r w:rsidRPr="00F00C5E">
        <w:rPr>
          <w:rFonts w:ascii="Calibri" w:hAnsi="Calibri"/>
          <w:sz w:val="22"/>
          <w:szCs w:val="22"/>
          <w:lang w:eastAsia="sv-SE"/>
        </w:rPr>
        <w:tab/>
      </w:r>
      <w:r w:rsidRPr="00725D82">
        <w:t>Channel bandwidths per operating band for CA</w:t>
      </w:r>
      <w:bookmarkEnd w:id="42"/>
      <w:bookmarkEnd w:id="43"/>
      <w:bookmarkEnd w:id="44"/>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E11F6E">
        <w:trPr>
          <w:trHeight w:val="109"/>
          <w:jc w:val="center"/>
        </w:trPr>
        <w:tc>
          <w:tcPr>
            <w:tcW w:w="9620" w:type="dxa"/>
            <w:gridSpan w:val="11"/>
            <w:shd w:val="clear" w:color="auto" w:fill="auto"/>
            <w:hideMark/>
          </w:tcPr>
          <w:p w14:paraId="5746F13E" w14:textId="77777777" w:rsidR="00EF4E87" w:rsidRPr="00E26D10" w:rsidRDefault="00EF4E87" w:rsidP="00E11F6E">
            <w:pPr>
              <w:pStyle w:val="TAH"/>
              <w:rPr>
                <w:sz w:val="20"/>
              </w:rPr>
            </w:pPr>
            <w:r w:rsidRPr="00E26D10">
              <w:t>E-UTRA CA configuration / Bandwidth combination set</w:t>
            </w:r>
          </w:p>
        </w:tc>
      </w:tr>
      <w:tr w:rsidR="00EF4E87" w:rsidRPr="00E26D10" w14:paraId="6F7CAD1F" w14:textId="77777777" w:rsidTr="00E11F6E">
        <w:trPr>
          <w:trHeight w:val="441"/>
          <w:jc w:val="center"/>
        </w:trPr>
        <w:tc>
          <w:tcPr>
            <w:tcW w:w="1396" w:type="dxa"/>
            <w:shd w:val="clear" w:color="auto" w:fill="auto"/>
            <w:hideMark/>
          </w:tcPr>
          <w:p w14:paraId="71D8E60C" w14:textId="77777777" w:rsidR="00EF4E87" w:rsidRPr="00E26D10" w:rsidRDefault="00EF4E87" w:rsidP="00E11F6E">
            <w:pPr>
              <w:pStyle w:val="TAH"/>
            </w:pPr>
            <w:r w:rsidRPr="00E26D10">
              <w:t>E-UTRA CA Configuration</w:t>
            </w:r>
          </w:p>
        </w:tc>
        <w:tc>
          <w:tcPr>
            <w:tcW w:w="1467" w:type="dxa"/>
            <w:shd w:val="clear" w:color="auto" w:fill="auto"/>
            <w:hideMark/>
          </w:tcPr>
          <w:p w14:paraId="28FE5ACA" w14:textId="77777777" w:rsidR="00EF4E87" w:rsidRPr="00E26D10" w:rsidRDefault="00EF4E87" w:rsidP="00E11F6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E11F6E">
            <w:pPr>
              <w:pStyle w:val="TAH"/>
            </w:pPr>
            <w:r w:rsidRPr="00E26D10">
              <w:t>E-UTRA Bands</w:t>
            </w:r>
          </w:p>
        </w:tc>
        <w:tc>
          <w:tcPr>
            <w:tcW w:w="586" w:type="dxa"/>
            <w:shd w:val="clear" w:color="auto" w:fill="auto"/>
            <w:hideMark/>
          </w:tcPr>
          <w:p w14:paraId="7AAEF559" w14:textId="77777777" w:rsidR="00EF4E87" w:rsidRPr="00E26D10" w:rsidRDefault="00EF4E87" w:rsidP="00E11F6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E11F6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E11F6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E11F6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E11F6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E11F6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E11F6E">
            <w:pPr>
              <w:pStyle w:val="TAH"/>
            </w:pPr>
            <w:r w:rsidRPr="00E26D10">
              <w:t>Maximum aggregated bandwidth</w:t>
            </w:r>
          </w:p>
          <w:p w14:paraId="7CF980EA" w14:textId="77777777" w:rsidR="00EF4E87" w:rsidRPr="00E26D10" w:rsidRDefault="00EF4E87" w:rsidP="00E11F6E">
            <w:pPr>
              <w:pStyle w:val="TAH"/>
            </w:pPr>
            <w:r w:rsidRPr="00E26D10">
              <w:t>[MHz]</w:t>
            </w:r>
          </w:p>
        </w:tc>
        <w:tc>
          <w:tcPr>
            <w:tcW w:w="1287" w:type="dxa"/>
            <w:shd w:val="clear" w:color="auto" w:fill="auto"/>
            <w:hideMark/>
          </w:tcPr>
          <w:p w14:paraId="0AD38407" w14:textId="77777777" w:rsidR="00EF4E87" w:rsidRPr="00E26D10" w:rsidRDefault="00EF4E87" w:rsidP="00E11F6E">
            <w:pPr>
              <w:pStyle w:val="TAH"/>
            </w:pPr>
            <w:r w:rsidRPr="00E26D10">
              <w:t>Bandwidth combination set</w:t>
            </w:r>
          </w:p>
        </w:tc>
      </w:tr>
      <w:tr w:rsidR="00EF4E87" w:rsidRPr="00E26D10" w14:paraId="1E6054F0" w14:textId="77777777" w:rsidTr="00E11F6E">
        <w:trPr>
          <w:trHeight w:val="103"/>
          <w:jc w:val="center"/>
        </w:trPr>
        <w:tc>
          <w:tcPr>
            <w:tcW w:w="1396" w:type="dxa"/>
            <w:vMerge w:val="restart"/>
            <w:shd w:val="clear" w:color="auto" w:fill="auto"/>
            <w:vAlign w:val="center"/>
          </w:tcPr>
          <w:p w14:paraId="1D0A8164" w14:textId="77777777" w:rsidR="00EF4E87" w:rsidRPr="00FA6723" w:rsidRDefault="00EF4E87" w:rsidP="00E11F6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E11F6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E11F6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E11F6E">
            <w:pPr>
              <w:pStyle w:val="TAH"/>
              <w:rPr>
                <w:rFonts w:cs="Arial"/>
                <w:b w:val="0"/>
                <w:szCs w:val="18"/>
              </w:rPr>
            </w:pPr>
          </w:p>
        </w:tc>
        <w:tc>
          <w:tcPr>
            <w:tcW w:w="586" w:type="dxa"/>
            <w:shd w:val="clear" w:color="auto" w:fill="auto"/>
            <w:vAlign w:val="center"/>
          </w:tcPr>
          <w:p w14:paraId="4A40DEA5" w14:textId="77777777" w:rsidR="00EF4E87" w:rsidRPr="00116C26" w:rsidRDefault="00EF4E87" w:rsidP="00E11F6E">
            <w:pPr>
              <w:pStyle w:val="TAH"/>
              <w:rPr>
                <w:rFonts w:cs="Arial"/>
                <w:b w:val="0"/>
                <w:szCs w:val="18"/>
              </w:rPr>
            </w:pPr>
          </w:p>
        </w:tc>
        <w:tc>
          <w:tcPr>
            <w:tcW w:w="586" w:type="dxa"/>
            <w:shd w:val="clear" w:color="auto" w:fill="auto"/>
            <w:vAlign w:val="center"/>
          </w:tcPr>
          <w:p w14:paraId="35AA4D43"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E11F6E">
            <w:pPr>
              <w:pStyle w:val="TAH"/>
              <w:rPr>
                <w:rFonts w:cs="Arial"/>
                <w:b w:val="0"/>
                <w:szCs w:val="18"/>
              </w:rPr>
            </w:pPr>
          </w:p>
        </w:tc>
        <w:tc>
          <w:tcPr>
            <w:tcW w:w="586" w:type="dxa"/>
            <w:shd w:val="clear" w:color="auto" w:fill="auto"/>
            <w:vAlign w:val="center"/>
          </w:tcPr>
          <w:p w14:paraId="38FE113A" w14:textId="77777777" w:rsidR="00EF4E87" w:rsidRPr="00116C26" w:rsidRDefault="00EF4E87" w:rsidP="00E11F6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E11F6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E11F6E">
            <w:pPr>
              <w:pStyle w:val="TAH"/>
              <w:rPr>
                <w:b w:val="0"/>
                <w:lang w:val="en-US"/>
              </w:rPr>
            </w:pPr>
            <w:r w:rsidRPr="00E26D10">
              <w:rPr>
                <w:b w:val="0"/>
                <w:lang w:val="en-US"/>
              </w:rPr>
              <w:t>0</w:t>
            </w:r>
          </w:p>
        </w:tc>
      </w:tr>
      <w:tr w:rsidR="00EF4E87" w:rsidRPr="00E26D10" w14:paraId="24120EBE" w14:textId="77777777" w:rsidTr="00E11F6E">
        <w:trPr>
          <w:trHeight w:val="103"/>
          <w:jc w:val="center"/>
        </w:trPr>
        <w:tc>
          <w:tcPr>
            <w:tcW w:w="1396" w:type="dxa"/>
            <w:vMerge/>
            <w:shd w:val="clear" w:color="auto" w:fill="auto"/>
            <w:vAlign w:val="center"/>
          </w:tcPr>
          <w:p w14:paraId="70A742D1" w14:textId="77777777" w:rsidR="00EF4E87" w:rsidRPr="00E26D10" w:rsidRDefault="00EF4E87" w:rsidP="00E11F6E">
            <w:pPr>
              <w:pStyle w:val="TAH"/>
              <w:rPr>
                <w:rFonts w:cs="Arial"/>
                <w:szCs w:val="18"/>
              </w:rPr>
            </w:pPr>
          </w:p>
        </w:tc>
        <w:tc>
          <w:tcPr>
            <w:tcW w:w="1467" w:type="dxa"/>
            <w:vMerge/>
            <w:shd w:val="clear" w:color="auto" w:fill="auto"/>
            <w:vAlign w:val="center"/>
          </w:tcPr>
          <w:p w14:paraId="5BBB3EA4" w14:textId="77777777" w:rsidR="00EF4E87" w:rsidRPr="00E26D10" w:rsidRDefault="00EF4E87" w:rsidP="00E11F6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E11F6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E11F6E">
            <w:pPr>
              <w:pStyle w:val="TAH"/>
              <w:rPr>
                <w:rFonts w:cs="Arial"/>
                <w:b w:val="0"/>
                <w:szCs w:val="18"/>
              </w:rPr>
            </w:pPr>
          </w:p>
        </w:tc>
        <w:tc>
          <w:tcPr>
            <w:tcW w:w="586" w:type="dxa"/>
            <w:shd w:val="clear" w:color="auto" w:fill="auto"/>
            <w:vAlign w:val="center"/>
          </w:tcPr>
          <w:p w14:paraId="5C2085A3" w14:textId="77777777" w:rsidR="00EF4E87" w:rsidRPr="00116C26" w:rsidRDefault="00EF4E87" w:rsidP="00E11F6E">
            <w:pPr>
              <w:pStyle w:val="TAH"/>
              <w:rPr>
                <w:rFonts w:cs="Arial"/>
                <w:b w:val="0"/>
                <w:szCs w:val="18"/>
              </w:rPr>
            </w:pPr>
          </w:p>
        </w:tc>
        <w:tc>
          <w:tcPr>
            <w:tcW w:w="586" w:type="dxa"/>
            <w:shd w:val="clear" w:color="auto" w:fill="auto"/>
            <w:vAlign w:val="center"/>
          </w:tcPr>
          <w:p w14:paraId="66B39E6C"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E11F6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E11F6E">
            <w:pPr>
              <w:pStyle w:val="TAH"/>
              <w:rPr>
                <w:b w:val="0"/>
                <w:lang w:val="en-US"/>
              </w:rPr>
            </w:pPr>
          </w:p>
        </w:tc>
        <w:tc>
          <w:tcPr>
            <w:tcW w:w="1287" w:type="dxa"/>
            <w:vMerge/>
            <w:shd w:val="clear" w:color="auto" w:fill="auto"/>
            <w:vAlign w:val="center"/>
          </w:tcPr>
          <w:p w14:paraId="46C23903" w14:textId="77777777" w:rsidR="00EF4E87" w:rsidRPr="00E26D10" w:rsidRDefault="00EF4E87" w:rsidP="00E11F6E">
            <w:pPr>
              <w:pStyle w:val="TAH"/>
              <w:rPr>
                <w:b w:val="0"/>
                <w:lang w:val="en-US"/>
              </w:rPr>
            </w:pPr>
          </w:p>
        </w:tc>
      </w:tr>
      <w:tr w:rsidR="00EF4E87" w:rsidRPr="00E26D10" w14:paraId="7D684B8B" w14:textId="77777777" w:rsidTr="00E11F6E">
        <w:trPr>
          <w:trHeight w:val="103"/>
          <w:jc w:val="center"/>
        </w:trPr>
        <w:tc>
          <w:tcPr>
            <w:tcW w:w="1396" w:type="dxa"/>
            <w:vMerge/>
            <w:shd w:val="clear" w:color="auto" w:fill="auto"/>
            <w:vAlign w:val="center"/>
          </w:tcPr>
          <w:p w14:paraId="63CC6304" w14:textId="77777777" w:rsidR="00EF4E87" w:rsidRPr="00E26D10" w:rsidRDefault="00EF4E87" w:rsidP="00E11F6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E11F6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E11F6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E11F6E">
            <w:pPr>
              <w:pStyle w:val="TAH"/>
              <w:rPr>
                <w:rFonts w:cs="Arial"/>
                <w:b w:val="0"/>
                <w:szCs w:val="18"/>
              </w:rPr>
            </w:pPr>
          </w:p>
        </w:tc>
        <w:tc>
          <w:tcPr>
            <w:tcW w:w="586" w:type="dxa"/>
            <w:shd w:val="clear" w:color="auto" w:fill="auto"/>
            <w:vAlign w:val="center"/>
          </w:tcPr>
          <w:p w14:paraId="15853758" w14:textId="77777777" w:rsidR="00EF4E87" w:rsidRPr="00116C26" w:rsidRDefault="00EF4E87" w:rsidP="00E11F6E">
            <w:pPr>
              <w:pStyle w:val="TAH"/>
              <w:rPr>
                <w:rFonts w:cs="Arial"/>
                <w:b w:val="0"/>
                <w:szCs w:val="18"/>
              </w:rPr>
            </w:pPr>
          </w:p>
        </w:tc>
        <w:tc>
          <w:tcPr>
            <w:tcW w:w="586" w:type="dxa"/>
            <w:shd w:val="clear" w:color="auto" w:fill="auto"/>
            <w:vAlign w:val="center"/>
          </w:tcPr>
          <w:p w14:paraId="32A8F2E7"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E11F6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E11F6E">
            <w:pPr>
              <w:pStyle w:val="TAH"/>
              <w:rPr>
                <w:b w:val="0"/>
                <w:lang w:val="en-US"/>
              </w:rPr>
            </w:pPr>
          </w:p>
        </w:tc>
        <w:tc>
          <w:tcPr>
            <w:tcW w:w="1287" w:type="dxa"/>
            <w:vMerge/>
            <w:shd w:val="clear" w:color="auto" w:fill="auto"/>
            <w:vAlign w:val="center"/>
          </w:tcPr>
          <w:p w14:paraId="1F96F601" w14:textId="77777777" w:rsidR="00EF4E87" w:rsidRPr="00E26D10" w:rsidRDefault="00EF4E87" w:rsidP="00E11F6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3"/>
      </w:pPr>
      <w:bookmarkStart w:id="45" w:name="_Toc441571537"/>
      <w:bookmarkStart w:id="46" w:name="_Toc47088272"/>
      <w:bookmarkStart w:id="47"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5"/>
      <w:bookmarkEnd w:id="46"/>
      <w:bookmarkEnd w:id="47"/>
    </w:p>
    <w:p w14:paraId="30C8D8CF" w14:textId="66504AE3" w:rsidR="00EF4E87" w:rsidRDefault="00EF4E87" w:rsidP="00EF4E87">
      <w:pPr>
        <w:pStyle w:val="a9"/>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E11F6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E11F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E11F6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E11F6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8" w:name="OLE_LINK57"/>
            <w:r>
              <w:rPr>
                <w:rFonts w:ascii="Arial" w:eastAsia="Times New Roman" w:hAnsi="Arial" w:cs="Arial"/>
                <w:sz w:val="18"/>
              </w:rPr>
              <w:t>0.</w:t>
            </w:r>
            <w:bookmarkEnd w:id="48"/>
            <w:r>
              <w:rPr>
                <w:rFonts w:ascii="Arial" w:eastAsia="Times New Roman" w:hAnsi="Arial" w:cs="Arial"/>
                <w:sz w:val="18"/>
              </w:rPr>
              <w:t>4</w:t>
            </w:r>
          </w:p>
        </w:tc>
      </w:tr>
      <w:tr w:rsidR="00EF4E87" w14:paraId="05D92783" w14:textId="77777777" w:rsidTr="00E11F6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E11F6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a9"/>
        <w:keepNext/>
        <w:jc w:val="center"/>
      </w:pPr>
      <w:r>
        <w:t xml:space="preserve">Table 5.1.2-2: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E11F6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E11F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E11F6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E11F6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E11F6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E11F6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E11F6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3"/>
        <w:rPr>
          <w:lang w:eastAsia="zh-CN"/>
        </w:rPr>
      </w:pPr>
      <w:bookmarkStart w:id="49" w:name="_Toc441571538"/>
      <w:bookmarkStart w:id="50" w:name="_Toc47088273"/>
      <w:bookmarkStart w:id="51"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9"/>
      <w:bookmarkEnd w:id="50"/>
      <w:bookmarkEnd w:id="51"/>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E11F6E">
        <w:trPr>
          <w:trHeight w:val="255"/>
        </w:trPr>
        <w:tc>
          <w:tcPr>
            <w:tcW w:w="5000" w:type="pct"/>
            <w:gridSpan w:val="9"/>
            <w:shd w:val="clear" w:color="auto" w:fill="auto"/>
            <w:vAlign w:val="center"/>
          </w:tcPr>
          <w:p w14:paraId="444762BA" w14:textId="77777777" w:rsidR="00EF4E87" w:rsidRPr="001D386E" w:rsidRDefault="00EF4E87" w:rsidP="00E11F6E">
            <w:pPr>
              <w:pStyle w:val="TAH"/>
              <w:rPr>
                <w:rFonts w:cs="Arial"/>
              </w:rPr>
            </w:pPr>
            <w:r w:rsidRPr="001D386E">
              <w:rPr>
                <w:rFonts w:cs="Arial"/>
              </w:rPr>
              <w:t>Channel bandwidth</w:t>
            </w:r>
          </w:p>
        </w:tc>
      </w:tr>
      <w:tr w:rsidR="00EF4E87" w:rsidRPr="001D386E" w14:paraId="59135DEB" w14:textId="77777777" w:rsidTr="00E11F6E">
        <w:trPr>
          <w:trHeight w:val="255"/>
        </w:trPr>
        <w:tc>
          <w:tcPr>
            <w:tcW w:w="1078" w:type="pct"/>
            <w:shd w:val="clear" w:color="auto" w:fill="auto"/>
            <w:vAlign w:val="center"/>
          </w:tcPr>
          <w:p w14:paraId="7173386F" w14:textId="77777777" w:rsidR="00EF4E87" w:rsidRPr="001D386E" w:rsidRDefault="00EF4E87" w:rsidP="00E11F6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E11F6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E11F6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6F00A41E" w14:textId="77777777" w:rsidR="00EF4E87" w:rsidRPr="001D386E" w:rsidRDefault="00EF4E87" w:rsidP="00E11F6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06A4F4C2" w14:textId="77777777" w:rsidR="00EF4E87" w:rsidRPr="001D386E" w:rsidRDefault="00EF4E87" w:rsidP="00E11F6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14E72A6" w14:textId="77777777" w:rsidR="00EF4E87" w:rsidRPr="001D386E" w:rsidRDefault="00EF4E87" w:rsidP="00E11F6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990F850" w14:textId="77777777" w:rsidR="00EF4E87" w:rsidRPr="001D386E" w:rsidRDefault="00EF4E87" w:rsidP="00E11F6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992DCC6" w14:textId="77777777" w:rsidR="00EF4E87" w:rsidRPr="001D386E" w:rsidRDefault="00EF4E87" w:rsidP="00E11F6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22C5059" w14:textId="77777777" w:rsidR="00EF4E87" w:rsidRPr="001D386E" w:rsidRDefault="00EF4E87" w:rsidP="00E11F6E">
            <w:pPr>
              <w:pStyle w:val="TAH"/>
              <w:rPr>
                <w:rFonts w:eastAsia="MS Mincho" w:cs="Arial"/>
              </w:rPr>
            </w:pPr>
            <w:r w:rsidRPr="001D386E">
              <w:rPr>
                <w:rFonts w:cs="Arial"/>
              </w:rPr>
              <w:t>Duplex mode</w:t>
            </w:r>
          </w:p>
        </w:tc>
      </w:tr>
      <w:tr w:rsidR="00EF4E87" w:rsidRPr="001D386E" w14:paraId="04336853" w14:textId="77777777" w:rsidTr="00E11F6E">
        <w:trPr>
          <w:trHeight w:val="255"/>
        </w:trPr>
        <w:tc>
          <w:tcPr>
            <w:tcW w:w="1078" w:type="pct"/>
            <w:shd w:val="clear" w:color="auto" w:fill="auto"/>
            <w:vAlign w:val="center"/>
          </w:tcPr>
          <w:p w14:paraId="5706D650" w14:textId="77777777" w:rsidR="00EF4E87" w:rsidRPr="001D386E" w:rsidRDefault="00EF4E87" w:rsidP="00E11F6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E11F6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E11F6E">
            <w:pPr>
              <w:pStyle w:val="TAC"/>
              <w:rPr>
                <w:rFonts w:cs="Arial"/>
              </w:rPr>
            </w:pPr>
          </w:p>
        </w:tc>
        <w:tc>
          <w:tcPr>
            <w:tcW w:w="445" w:type="pct"/>
            <w:shd w:val="clear" w:color="auto" w:fill="auto"/>
            <w:vAlign w:val="center"/>
          </w:tcPr>
          <w:p w14:paraId="1ACB641D" w14:textId="77777777" w:rsidR="00EF4E87" w:rsidRPr="001D386E" w:rsidRDefault="00EF4E87" w:rsidP="00E11F6E">
            <w:pPr>
              <w:pStyle w:val="TAC"/>
              <w:rPr>
                <w:rFonts w:cs="Arial"/>
              </w:rPr>
            </w:pPr>
          </w:p>
        </w:tc>
        <w:tc>
          <w:tcPr>
            <w:tcW w:w="467" w:type="pct"/>
            <w:shd w:val="clear" w:color="auto" w:fill="auto"/>
            <w:vAlign w:val="center"/>
          </w:tcPr>
          <w:p w14:paraId="07CC6F9A" w14:textId="77777777" w:rsidR="00EF4E87" w:rsidRPr="001D386E" w:rsidRDefault="00EF4E87" w:rsidP="00E11F6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E11F6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E11F6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E11F6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E11F6E">
            <w:pPr>
              <w:pStyle w:val="TAC"/>
              <w:rPr>
                <w:rFonts w:cs="Arial"/>
              </w:rPr>
            </w:pPr>
            <w:r w:rsidRPr="001D386E">
              <w:rPr>
                <w:rFonts w:eastAsia="MS Mincho" w:cs="Arial"/>
              </w:rPr>
              <w:t>TDD</w:t>
            </w:r>
          </w:p>
        </w:tc>
      </w:tr>
      <w:tr w:rsidR="00EF4E87" w:rsidRPr="001D386E" w14:paraId="08917AA9" w14:textId="77777777" w:rsidTr="00E11F6E">
        <w:trPr>
          <w:trHeight w:val="255"/>
        </w:trPr>
        <w:tc>
          <w:tcPr>
            <w:tcW w:w="5000" w:type="pct"/>
            <w:gridSpan w:val="9"/>
            <w:shd w:val="clear" w:color="auto" w:fill="auto"/>
            <w:vAlign w:val="center"/>
          </w:tcPr>
          <w:p w14:paraId="4335F8AA" w14:textId="77777777" w:rsidR="00EF4E87" w:rsidRPr="00D86369" w:rsidRDefault="00EF4E87" w:rsidP="00E11F6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E11F6E">
        <w:trPr>
          <w:trHeight w:val="109"/>
          <w:jc w:val="center"/>
        </w:trPr>
        <w:tc>
          <w:tcPr>
            <w:tcW w:w="9620" w:type="dxa"/>
            <w:gridSpan w:val="11"/>
            <w:shd w:val="clear" w:color="auto" w:fill="auto"/>
            <w:hideMark/>
          </w:tcPr>
          <w:p w14:paraId="3F49E4EC" w14:textId="77777777" w:rsidR="00EF4E87" w:rsidRPr="00E26D10" w:rsidRDefault="00EF4E87" w:rsidP="00E11F6E">
            <w:pPr>
              <w:pStyle w:val="TAH"/>
              <w:rPr>
                <w:sz w:val="20"/>
              </w:rPr>
            </w:pPr>
            <w:r w:rsidRPr="00E26D10">
              <w:t>E-UTRA CA configuration / Bandwidth combination set</w:t>
            </w:r>
          </w:p>
        </w:tc>
      </w:tr>
      <w:tr w:rsidR="00EF4E87" w:rsidRPr="00E26D10" w14:paraId="08D4A379" w14:textId="77777777" w:rsidTr="00E11F6E">
        <w:trPr>
          <w:trHeight w:val="441"/>
          <w:jc w:val="center"/>
        </w:trPr>
        <w:tc>
          <w:tcPr>
            <w:tcW w:w="1396" w:type="dxa"/>
            <w:shd w:val="clear" w:color="auto" w:fill="auto"/>
            <w:hideMark/>
          </w:tcPr>
          <w:p w14:paraId="7BA4F50A" w14:textId="77777777" w:rsidR="00EF4E87" w:rsidRPr="00E26D10" w:rsidRDefault="00EF4E87" w:rsidP="00E11F6E">
            <w:pPr>
              <w:pStyle w:val="TAH"/>
            </w:pPr>
            <w:r w:rsidRPr="00E26D10">
              <w:t>E-UTRA CA Configuration</w:t>
            </w:r>
          </w:p>
        </w:tc>
        <w:tc>
          <w:tcPr>
            <w:tcW w:w="1467" w:type="dxa"/>
            <w:shd w:val="clear" w:color="auto" w:fill="auto"/>
            <w:hideMark/>
          </w:tcPr>
          <w:p w14:paraId="025982CA" w14:textId="77777777" w:rsidR="00EF4E87" w:rsidRPr="00E26D10" w:rsidRDefault="00EF4E87" w:rsidP="00E11F6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E11F6E">
            <w:pPr>
              <w:pStyle w:val="TAH"/>
            </w:pPr>
            <w:r w:rsidRPr="00E26D10">
              <w:t>E-UTRA Bands</w:t>
            </w:r>
          </w:p>
        </w:tc>
        <w:tc>
          <w:tcPr>
            <w:tcW w:w="586" w:type="dxa"/>
            <w:shd w:val="clear" w:color="auto" w:fill="auto"/>
            <w:hideMark/>
          </w:tcPr>
          <w:p w14:paraId="430C53ED" w14:textId="77777777" w:rsidR="00EF4E87" w:rsidRPr="00E26D10" w:rsidRDefault="00EF4E87" w:rsidP="00E11F6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E11F6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E11F6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E11F6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E11F6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E11F6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E11F6E">
            <w:pPr>
              <w:pStyle w:val="TAH"/>
            </w:pPr>
            <w:r w:rsidRPr="00E26D10">
              <w:t>Maximum aggregated bandwidth</w:t>
            </w:r>
          </w:p>
          <w:p w14:paraId="1E9566BF" w14:textId="77777777" w:rsidR="00EF4E87" w:rsidRPr="00E26D10" w:rsidRDefault="00EF4E87" w:rsidP="00E11F6E">
            <w:pPr>
              <w:pStyle w:val="TAH"/>
            </w:pPr>
            <w:r w:rsidRPr="00E26D10">
              <w:t>[MHz]</w:t>
            </w:r>
          </w:p>
        </w:tc>
        <w:tc>
          <w:tcPr>
            <w:tcW w:w="1287" w:type="dxa"/>
            <w:shd w:val="clear" w:color="auto" w:fill="auto"/>
            <w:hideMark/>
          </w:tcPr>
          <w:p w14:paraId="64937AA3" w14:textId="77777777" w:rsidR="00EF4E87" w:rsidRPr="00E26D10" w:rsidRDefault="00EF4E87" w:rsidP="00E11F6E">
            <w:pPr>
              <w:pStyle w:val="TAH"/>
            </w:pPr>
            <w:r w:rsidRPr="00E26D10">
              <w:t>Bandwidth combination set</w:t>
            </w:r>
          </w:p>
        </w:tc>
      </w:tr>
      <w:tr w:rsidR="00EF4E87" w:rsidRPr="00E26D10" w14:paraId="62D5B830" w14:textId="77777777" w:rsidTr="00E11F6E">
        <w:trPr>
          <w:trHeight w:val="103"/>
          <w:jc w:val="center"/>
        </w:trPr>
        <w:tc>
          <w:tcPr>
            <w:tcW w:w="1396" w:type="dxa"/>
            <w:vMerge w:val="restart"/>
            <w:shd w:val="clear" w:color="auto" w:fill="auto"/>
            <w:vAlign w:val="center"/>
          </w:tcPr>
          <w:p w14:paraId="60900DC8" w14:textId="77777777" w:rsidR="00EF4E87" w:rsidRPr="00FA6723" w:rsidRDefault="00EF4E87" w:rsidP="00E11F6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E11F6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E11F6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E11F6E">
            <w:pPr>
              <w:pStyle w:val="TAH"/>
              <w:rPr>
                <w:rFonts w:cs="Arial"/>
                <w:b w:val="0"/>
                <w:szCs w:val="18"/>
              </w:rPr>
            </w:pPr>
          </w:p>
        </w:tc>
        <w:tc>
          <w:tcPr>
            <w:tcW w:w="586" w:type="dxa"/>
            <w:shd w:val="clear" w:color="auto" w:fill="auto"/>
            <w:vAlign w:val="center"/>
          </w:tcPr>
          <w:p w14:paraId="0F9E42F7" w14:textId="77777777" w:rsidR="00EF4E87" w:rsidRPr="00116C26" w:rsidRDefault="00EF4E87" w:rsidP="00E11F6E">
            <w:pPr>
              <w:pStyle w:val="TAH"/>
              <w:rPr>
                <w:rFonts w:cs="Arial"/>
                <w:b w:val="0"/>
                <w:szCs w:val="18"/>
              </w:rPr>
            </w:pPr>
          </w:p>
        </w:tc>
        <w:tc>
          <w:tcPr>
            <w:tcW w:w="586" w:type="dxa"/>
            <w:shd w:val="clear" w:color="auto" w:fill="auto"/>
            <w:vAlign w:val="center"/>
          </w:tcPr>
          <w:p w14:paraId="457BB028"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E11F6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E11F6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E11F6E">
            <w:pPr>
              <w:pStyle w:val="TAH"/>
              <w:rPr>
                <w:b w:val="0"/>
                <w:lang w:val="en-US"/>
              </w:rPr>
            </w:pPr>
            <w:r w:rsidRPr="00E26D10">
              <w:rPr>
                <w:b w:val="0"/>
                <w:lang w:val="en-US"/>
              </w:rPr>
              <w:t>0</w:t>
            </w:r>
          </w:p>
        </w:tc>
      </w:tr>
      <w:tr w:rsidR="00EF4E87" w:rsidRPr="00E26D10" w14:paraId="76C6ED0B" w14:textId="77777777" w:rsidTr="00E11F6E">
        <w:trPr>
          <w:trHeight w:val="103"/>
          <w:jc w:val="center"/>
        </w:trPr>
        <w:tc>
          <w:tcPr>
            <w:tcW w:w="1396" w:type="dxa"/>
            <w:vMerge/>
            <w:shd w:val="clear" w:color="auto" w:fill="auto"/>
            <w:vAlign w:val="center"/>
          </w:tcPr>
          <w:p w14:paraId="3C07FD0D" w14:textId="77777777" w:rsidR="00EF4E87" w:rsidRPr="00E26D10" w:rsidRDefault="00EF4E87" w:rsidP="00E11F6E">
            <w:pPr>
              <w:pStyle w:val="TAH"/>
              <w:rPr>
                <w:rFonts w:cs="Arial"/>
                <w:szCs w:val="18"/>
              </w:rPr>
            </w:pPr>
          </w:p>
        </w:tc>
        <w:tc>
          <w:tcPr>
            <w:tcW w:w="1467" w:type="dxa"/>
            <w:vMerge/>
            <w:shd w:val="clear" w:color="auto" w:fill="auto"/>
            <w:vAlign w:val="center"/>
          </w:tcPr>
          <w:p w14:paraId="1983BFFB" w14:textId="77777777" w:rsidR="00EF4E87" w:rsidRPr="00E26D10" w:rsidRDefault="00EF4E87" w:rsidP="00E11F6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E11F6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E11F6E">
            <w:pPr>
              <w:pStyle w:val="TAH"/>
              <w:rPr>
                <w:rFonts w:cs="Arial"/>
                <w:b w:val="0"/>
                <w:szCs w:val="18"/>
              </w:rPr>
            </w:pPr>
          </w:p>
        </w:tc>
        <w:tc>
          <w:tcPr>
            <w:tcW w:w="586" w:type="dxa"/>
            <w:shd w:val="clear" w:color="auto" w:fill="auto"/>
            <w:vAlign w:val="center"/>
          </w:tcPr>
          <w:p w14:paraId="6BB7D398" w14:textId="77777777" w:rsidR="00EF4E87" w:rsidRPr="00116C26" w:rsidRDefault="00EF4E87" w:rsidP="00E11F6E">
            <w:pPr>
              <w:pStyle w:val="TAH"/>
              <w:rPr>
                <w:rFonts w:cs="Arial"/>
                <w:b w:val="0"/>
                <w:szCs w:val="18"/>
              </w:rPr>
            </w:pPr>
          </w:p>
        </w:tc>
        <w:tc>
          <w:tcPr>
            <w:tcW w:w="586" w:type="dxa"/>
            <w:shd w:val="clear" w:color="auto" w:fill="auto"/>
            <w:vAlign w:val="center"/>
          </w:tcPr>
          <w:p w14:paraId="063D698E"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E11F6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E11F6E">
            <w:pPr>
              <w:pStyle w:val="TAH"/>
              <w:rPr>
                <w:b w:val="0"/>
                <w:lang w:val="en-US"/>
              </w:rPr>
            </w:pPr>
          </w:p>
        </w:tc>
        <w:tc>
          <w:tcPr>
            <w:tcW w:w="1287" w:type="dxa"/>
            <w:vMerge/>
            <w:shd w:val="clear" w:color="auto" w:fill="auto"/>
            <w:vAlign w:val="center"/>
          </w:tcPr>
          <w:p w14:paraId="42920497" w14:textId="77777777" w:rsidR="00EF4E87" w:rsidRPr="00E26D10" w:rsidRDefault="00EF4E87" w:rsidP="00E11F6E">
            <w:pPr>
              <w:pStyle w:val="TAH"/>
              <w:rPr>
                <w:b w:val="0"/>
                <w:lang w:val="en-US"/>
              </w:rPr>
            </w:pPr>
          </w:p>
        </w:tc>
      </w:tr>
      <w:tr w:rsidR="00EF4E87" w:rsidRPr="00E26D10" w14:paraId="6F2E51C6" w14:textId="77777777" w:rsidTr="00E11F6E">
        <w:trPr>
          <w:trHeight w:val="103"/>
          <w:jc w:val="center"/>
        </w:trPr>
        <w:tc>
          <w:tcPr>
            <w:tcW w:w="1396" w:type="dxa"/>
            <w:vMerge/>
            <w:shd w:val="clear" w:color="auto" w:fill="auto"/>
            <w:vAlign w:val="center"/>
          </w:tcPr>
          <w:p w14:paraId="4880B72E" w14:textId="77777777" w:rsidR="00EF4E87" w:rsidRPr="00E26D10" w:rsidRDefault="00EF4E87" w:rsidP="00E11F6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E11F6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E11F6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E11F6E">
            <w:pPr>
              <w:pStyle w:val="TAH"/>
              <w:rPr>
                <w:rFonts w:cs="Arial"/>
                <w:b w:val="0"/>
                <w:szCs w:val="18"/>
              </w:rPr>
            </w:pPr>
          </w:p>
        </w:tc>
        <w:tc>
          <w:tcPr>
            <w:tcW w:w="586" w:type="dxa"/>
            <w:shd w:val="clear" w:color="auto" w:fill="auto"/>
            <w:vAlign w:val="center"/>
          </w:tcPr>
          <w:p w14:paraId="2103E7DB" w14:textId="77777777" w:rsidR="00EF4E87" w:rsidRPr="00116C26" w:rsidRDefault="00EF4E87" w:rsidP="00E11F6E">
            <w:pPr>
              <w:pStyle w:val="TAH"/>
              <w:rPr>
                <w:rFonts w:cs="Arial"/>
                <w:b w:val="0"/>
                <w:szCs w:val="18"/>
              </w:rPr>
            </w:pPr>
          </w:p>
        </w:tc>
        <w:tc>
          <w:tcPr>
            <w:tcW w:w="586" w:type="dxa"/>
            <w:shd w:val="clear" w:color="auto" w:fill="auto"/>
            <w:vAlign w:val="center"/>
          </w:tcPr>
          <w:p w14:paraId="2DE2743B"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E11F6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E11F6E">
            <w:pPr>
              <w:pStyle w:val="TAH"/>
              <w:rPr>
                <w:b w:val="0"/>
                <w:lang w:val="en-US"/>
              </w:rPr>
            </w:pPr>
          </w:p>
        </w:tc>
        <w:tc>
          <w:tcPr>
            <w:tcW w:w="1287" w:type="dxa"/>
            <w:vMerge/>
            <w:shd w:val="clear" w:color="auto" w:fill="auto"/>
            <w:vAlign w:val="center"/>
          </w:tcPr>
          <w:p w14:paraId="67C0EC18" w14:textId="77777777" w:rsidR="00EF4E87" w:rsidRPr="00E26D10" w:rsidRDefault="00EF4E87" w:rsidP="00E11F6E">
            <w:pPr>
              <w:pStyle w:val="TAH"/>
              <w:rPr>
                <w:b w:val="0"/>
                <w:lang w:val="en-US"/>
              </w:rPr>
            </w:pPr>
          </w:p>
        </w:tc>
      </w:tr>
      <w:tr w:rsidR="00EF4E87" w:rsidRPr="00E26D10" w14:paraId="06EEB637" w14:textId="77777777" w:rsidTr="00E11F6E">
        <w:trPr>
          <w:trHeight w:val="103"/>
          <w:jc w:val="center"/>
        </w:trPr>
        <w:tc>
          <w:tcPr>
            <w:tcW w:w="1396" w:type="dxa"/>
            <w:vMerge w:val="restart"/>
            <w:shd w:val="clear" w:color="auto" w:fill="auto"/>
            <w:vAlign w:val="center"/>
          </w:tcPr>
          <w:p w14:paraId="5F040FD7" w14:textId="77777777" w:rsidR="00EF4E87" w:rsidRPr="00E26D10" w:rsidRDefault="00EF4E87" w:rsidP="00E11F6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E11F6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E11F6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E11F6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E11F6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E11F6E">
            <w:pPr>
              <w:pStyle w:val="TAH"/>
              <w:rPr>
                <w:b w:val="0"/>
                <w:lang w:val="en-US" w:eastAsia="zh-CN"/>
              </w:rPr>
            </w:pPr>
            <w:r>
              <w:rPr>
                <w:rFonts w:hint="eastAsia"/>
                <w:b w:val="0"/>
                <w:lang w:val="en-US" w:eastAsia="zh-CN"/>
              </w:rPr>
              <w:t>0</w:t>
            </w:r>
          </w:p>
        </w:tc>
      </w:tr>
      <w:tr w:rsidR="00EF4E87" w:rsidRPr="00E26D10" w14:paraId="4AACBFC1" w14:textId="77777777" w:rsidTr="00E11F6E">
        <w:trPr>
          <w:trHeight w:val="103"/>
          <w:jc w:val="center"/>
        </w:trPr>
        <w:tc>
          <w:tcPr>
            <w:tcW w:w="1396" w:type="dxa"/>
            <w:vMerge/>
            <w:shd w:val="clear" w:color="auto" w:fill="auto"/>
            <w:vAlign w:val="center"/>
          </w:tcPr>
          <w:p w14:paraId="0ED10918" w14:textId="77777777" w:rsidR="00EF4E87" w:rsidRPr="00E26D10" w:rsidRDefault="00EF4E87" w:rsidP="00E11F6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E11F6E">
            <w:pPr>
              <w:pStyle w:val="TAH"/>
              <w:rPr>
                <w:rFonts w:cs="Arial"/>
                <w:szCs w:val="18"/>
                <w:lang w:val="en-US" w:eastAsia="ja-JP"/>
              </w:rPr>
            </w:pPr>
          </w:p>
        </w:tc>
        <w:tc>
          <w:tcPr>
            <w:tcW w:w="767" w:type="dxa"/>
            <w:shd w:val="clear" w:color="auto" w:fill="auto"/>
            <w:vAlign w:val="center"/>
          </w:tcPr>
          <w:p w14:paraId="07BF045B" w14:textId="77777777" w:rsidR="00EF4E87" w:rsidRDefault="00EF4E87" w:rsidP="00E11F6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E11F6E">
            <w:pPr>
              <w:pStyle w:val="TAH"/>
              <w:rPr>
                <w:rFonts w:cs="Arial"/>
                <w:b w:val="0"/>
                <w:szCs w:val="18"/>
              </w:rPr>
            </w:pPr>
          </w:p>
        </w:tc>
        <w:tc>
          <w:tcPr>
            <w:tcW w:w="586" w:type="dxa"/>
            <w:shd w:val="clear" w:color="auto" w:fill="auto"/>
            <w:vAlign w:val="center"/>
          </w:tcPr>
          <w:p w14:paraId="75D5EF4F" w14:textId="77777777" w:rsidR="00EF4E87" w:rsidRPr="00116C26" w:rsidRDefault="00EF4E87" w:rsidP="00E11F6E">
            <w:pPr>
              <w:pStyle w:val="TAH"/>
              <w:rPr>
                <w:rFonts w:cs="Arial"/>
                <w:b w:val="0"/>
                <w:szCs w:val="18"/>
              </w:rPr>
            </w:pPr>
          </w:p>
        </w:tc>
        <w:tc>
          <w:tcPr>
            <w:tcW w:w="586" w:type="dxa"/>
            <w:shd w:val="clear" w:color="auto" w:fill="auto"/>
            <w:vAlign w:val="center"/>
          </w:tcPr>
          <w:p w14:paraId="2B4AAEA0"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E11F6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E11F6E">
            <w:pPr>
              <w:pStyle w:val="TAH"/>
              <w:rPr>
                <w:b w:val="0"/>
                <w:lang w:val="en-US"/>
              </w:rPr>
            </w:pPr>
          </w:p>
        </w:tc>
        <w:tc>
          <w:tcPr>
            <w:tcW w:w="1287" w:type="dxa"/>
            <w:vMerge/>
            <w:shd w:val="clear" w:color="auto" w:fill="auto"/>
            <w:vAlign w:val="center"/>
          </w:tcPr>
          <w:p w14:paraId="233BDD7D" w14:textId="77777777" w:rsidR="00EF4E87" w:rsidRPr="00E26D10" w:rsidRDefault="00EF4E87" w:rsidP="00E11F6E">
            <w:pPr>
              <w:pStyle w:val="TAH"/>
              <w:rPr>
                <w:b w:val="0"/>
                <w:lang w:val="en-US"/>
              </w:rPr>
            </w:pPr>
          </w:p>
        </w:tc>
      </w:tr>
      <w:tr w:rsidR="00EF4E87" w:rsidRPr="00E26D10" w14:paraId="2376DC2F" w14:textId="77777777" w:rsidTr="00E11F6E">
        <w:trPr>
          <w:trHeight w:val="103"/>
          <w:jc w:val="center"/>
        </w:trPr>
        <w:tc>
          <w:tcPr>
            <w:tcW w:w="1396" w:type="dxa"/>
            <w:vMerge/>
            <w:shd w:val="clear" w:color="auto" w:fill="auto"/>
            <w:vAlign w:val="center"/>
          </w:tcPr>
          <w:p w14:paraId="60453A8F" w14:textId="77777777" w:rsidR="00EF4E87" w:rsidRPr="00E26D10" w:rsidRDefault="00EF4E87" w:rsidP="00E11F6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E11F6E">
            <w:pPr>
              <w:pStyle w:val="TAH"/>
              <w:rPr>
                <w:rFonts w:cs="Arial"/>
                <w:szCs w:val="18"/>
                <w:lang w:val="en-US" w:eastAsia="ja-JP"/>
              </w:rPr>
            </w:pPr>
          </w:p>
        </w:tc>
        <w:tc>
          <w:tcPr>
            <w:tcW w:w="767" w:type="dxa"/>
            <w:shd w:val="clear" w:color="auto" w:fill="auto"/>
            <w:vAlign w:val="center"/>
          </w:tcPr>
          <w:p w14:paraId="080D0CC3" w14:textId="77777777" w:rsidR="00EF4E87" w:rsidRDefault="00EF4E87" w:rsidP="00E11F6E">
            <w:pPr>
              <w:pStyle w:val="TAH"/>
              <w:rPr>
                <w:b w:val="0"/>
              </w:rPr>
            </w:pPr>
            <w:r>
              <w:rPr>
                <w:b w:val="0"/>
              </w:rPr>
              <w:t>38</w:t>
            </w:r>
          </w:p>
        </w:tc>
        <w:tc>
          <w:tcPr>
            <w:tcW w:w="586" w:type="dxa"/>
            <w:shd w:val="clear" w:color="auto" w:fill="auto"/>
            <w:vAlign w:val="center"/>
          </w:tcPr>
          <w:p w14:paraId="77AF4803" w14:textId="77777777" w:rsidR="00EF4E87" w:rsidRPr="00116C26" w:rsidRDefault="00EF4E87" w:rsidP="00E11F6E">
            <w:pPr>
              <w:pStyle w:val="TAH"/>
              <w:rPr>
                <w:rFonts w:cs="Arial"/>
                <w:b w:val="0"/>
                <w:szCs w:val="18"/>
              </w:rPr>
            </w:pPr>
          </w:p>
        </w:tc>
        <w:tc>
          <w:tcPr>
            <w:tcW w:w="586" w:type="dxa"/>
            <w:shd w:val="clear" w:color="auto" w:fill="auto"/>
            <w:vAlign w:val="center"/>
          </w:tcPr>
          <w:p w14:paraId="1A6A9D9E" w14:textId="77777777" w:rsidR="00EF4E87" w:rsidRPr="00116C26" w:rsidRDefault="00EF4E87" w:rsidP="00E11F6E">
            <w:pPr>
              <w:pStyle w:val="TAH"/>
              <w:rPr>
                <w:rFonts w:cs="Arial"/>
                <w:b w:val="0"/>
                <w:szCs w:val="18"/>
              </w:rPr>
            </w:pPr>
          </w:p>
        </w:tc>
        <w:tc>
          <w:tcPr>
            <w:tcW w:w="586" w:type="dxa"/>
            <w:shd w:val="clear" w:color="auto" w:fill="auto"/>
            <w:vAlign w:val="center"/>
          </w:tcPr>
          <w:p w14:paraId="072D7A10"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E11F6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E11F6E">
            <w:pPr>
              <w:pStyle w:val="TAH"/>
              <w:rPr>
                <w:b w:val="0"/>
                <w:lang w:val="en-US"/>
              </w:rPr>
            </w:pPr>
          </w:p>
        </w:tc>
        <w:tc>
          <w:tcPr>
            <w:tcW w:w="1287" w:type="dxa"/>
            <w:vMerge/>
            <w:shd w:val="clear" w:color="auto" w:fill="auto"/>
            <w:vAlign w:val="center"/>
          </w:tcPr>
          <w:p w14:paraId="36F65710" w14:textId="77777777" w:rsidR="00EF4E87" w:rsidRPr="00E26D10" w:rsidRDefault="00EF4E87" w:rsidP="00E11F6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a9"/>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E11F6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E11F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E11F6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E11F6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E11F6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E11F6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a9"/>
        <w:keepNext/>
        <w:jc w:val="center"/>
      </w:pPr>
      <w:r>
        <w:t xml:space="preserve">Table 5.2.2-2: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E11F6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E11F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E11F6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E11F6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E11F6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E11F6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E11F6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E11F6E">
        <w:trPr>
          <w:trHeight w:val="109"/>
          <w:jc w:val="center"/>
        </w:trPr>
        <w:tc>
          <w:tcPr>
            <w:tcW w:w="9620" w:type="dxa"/>
            <w:gridSpan w:val="11"/>
            <w:shd w:val="clear" w:color="auto" w:fill="auto"/>
            <w:hideMark/>
          </w:tcPr>
          <w:p w14:paraId="52056809" w14:textId="77777777" w:rsidR="00EF4E87" w:rsidRPr="00E26D10" w:rsidRDefault="00EF4E87" w:rsidP="00E11F6E">
            <w:pPr>
              <w:pStyle w:val="TAH"/>
              <w:rPr>
                <w:sz w:val="20"/>
              </w:rPr>
            </w:pPr>
            <w:r w:rsidRPr="00E26D10">
              <w:t>E-UTRA CA configuration / Bandwidth combination set</w:t>
            </w:r>
          </w:p>
        </w:tc>
      </w:tr>
      <w:tr w:rsidR="00EF4E87" w:rsidRPr="00E26D10" w14:paraId="0293BD42" w14:textId="77777777" w:rsidTr="00E11F6E">
        <w:trPr>
          <w:trHeight w:val="441"/>
          <w:jc w:val="center"/>
        </w:trPr>
        <w:tc>
          <w:tcPr>
            <w:tcW w:w="1396" w:type="dxa"/>
            <w:shd w:val="clear" w:color="auto" w:fill="auto"/>
            <w:hideMark/>
          </w:tcPr>
          <w:p w14:paraId="0AA0A701" w14:textId="77777777" w:rsidR="00EF4E87" w:rsidRPr="00E26D10" w:rsidRDefault="00EF4E87" w:rsidP="00E11F6E">
            <w:pPr>
              <w:pStyle w:val="TAH"/>
            </w:pPr>
            <w:r w:rsidRPr="00E26D10">
              <w:t>E-UTRA CA Configuration</w:t>
            </w:r>
          </w:p>
        </w:tc>
        <w:tc>
          <w:tcPr>
            <w:tcW w:w="1467" w:type="dxa"/>
            <w:shd w:val="clear" w:color="auto" w:fill="auto"/>
            <w:hideMark/>
          </w:tcPr>
          <w:p w14:paraId="50339ACB" w14:textId="77777777" w:rsidR="00EF4E87" w:rsidRPr="00E26D10" w:rsidRDefault="00EF4E87" w:rsidP="00E11F6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E11F6E">
            <w:pPr>
              <w:pStyle w:val="TAH"/>
            </w:pPr>
            <w:r w:rsidRPr="00E26D10">
              <w:t>E-UTRA Bands</w:t>
            </w:r>
          </w:p>
        </w:tc>
        <w:tc>
          <w:tcPr>
            <w:tcW w:w="586" w:type="dxa"/>
            <w:shd w:val="clear" w:color="auto" w:fill="auto"/>
            <w:hideMark/>
          </w:tcPr>
          <w:p w14:paraId="5D5AC6A5" w14:textId="77777777" w:rsidR="00EF4E87" w:rsidRPr="00E26D10" w:rsidRDefault="00EF4E87" w:rsidP="00E11F6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E11F6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E11F6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E11F6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E11F6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E11F6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E11F6E">
            <w:pPr>
              <w:pStyle w:val="TAH"/>
            </w:pPr>
            <w:r w:rsidRPr="00E26D10">
              <w:t>Maximum aggregated bandwidth</w:t>
            </w:r>
          </w:p>
          <w:p w14:paraId="2E33E0F4" w14:textId="77777777" w:rsidR="00EF4E87" w:rsidRPr="00E26D10" w:rsidRDefault="00EF4E87" w:rsidP="00E11F6E">
            <w:pPr>
              <w:pStyle w:val="TAH"/>
            </w:pPr>
            <w:r w:rsidRPr="00E26D10">
              <w:t>[MHz]</w:t>
            </w:r>
          </w:p>
        </w:tc>
        <w:tc>
          <w:tcPr>
            <w:tcW w:w="1287" w:type="dxa"/>
            <w:shd w:val="clear" w:color="auto" w:fill="auto"/>
            <w:hideMark/>
          </w:tcPr>
          <w:p w14:paraId="1749BAE6" w14:textId="77777777" w:rsidR="00EF4E87" w:rsidRPr="00E26D10" w:rsidRDefault="00EF4E87" w:rsidP="00E11F6E">
            <w:pPr>
              <w:pStyle w:val="TAH"/>
            </w:pPr>
            <w:r w:rsidRPr="00E26D10">
              <w:t>Bandwidth combination set</w:t>
            </w:r>
          </w:p>
        </w:tc>
      </w:tr>
      <w:tr w:rsidR="00EF4E87" w:rsidRPr="00E26D10" w14:paraId="4532D9D9" w14:textId="77777777" w:rsidTr="00E11F6E">
        <w:trPr>
          <w:trHeight w:val="103"/>
          <w:jc w:val="center"/>
        </w:trPr>
        <w:tc>
          <w:tcPr>
            <w:tcW w:w="1396" w:type="dxa"/>
            <w:vMerge w:val="restart"/>
            <w:shd w:val="clear" w:color="auto" w:fill="auto"/>
            <w:vAlign w:val="center"/>
          </w:tcPr>
          <w:p w14:paraId="78D04D30" w14:textId="77777777" w:rsidR="00EF4E87" w:rsidRPr="00FA6723" w:rsidRDefault="00EF4E87" w:rsidP="00E11F6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E11F6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E11F6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E11F6E">
            <w:pPr>
              <w:pStyle w:val="TAH"/>
              <w:rPr>
                <w:rFonts w:cs="Arial"/>
                <w:b w:val="0"/>
                <w:szCs w:val="18"/>
              </w:rPr>
            </w:pPr>
          </w:p>
        </w:tc>
        <w:tc>
          <w:tcPr>
            <w:tcW w:w="586" w:type="dxa"/>
            <w:shd w:val="clear" w:color="auto" w:fill="auto"/>
            <w:vAlign w:val="center"/>
          </w:tcPr>
          <w:p w14:paraId="484E0474" w14:textId="77777777" w:rsidR="00EF4E87" w:rsidRPr="00116C26" w:rsidRDefault="00EF4E87" w:rsidP="00E11F6E">
            <w:pPr>
              <w:pStyle w:val="TAH"/>
              <w:rPr>
                <w:rFonts w:cs="Arial"/>
                <w:b w:val="0"/>
                <w:szCs w:val="18"/>
              </w:rPr>
            </w:pPr>
          </w:p>
        </w:tc>
        <w:tc>
          <w:tcPr>
            <w:tcW w:w="586" w:type="dxa"/>
            <w:shd w:val="clear" w:color="auto" w:fill="auto"/>
            <w:vAlign w:val="center"/>
          </w:tcPr>
          <w:p w14:paraId="740DBCF0"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E11F6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E11F6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E11F6E">
            <w:pPr>
              <w:pStyle w:val="TAH"/>
              <w:rPr>
                <w:b w:val="0"/>
                <w:lang w:val="en-US"/>
              </w:rPr>
            </w:pPr>
            <w:r w:rsidRPr="00E26D10">
              <w:rPr>
                <w:b w:val="0"/>
                <w:lang w:val="en-US"/>
              </w:rPr>
              <w:t>0</w:t>
            </w:r>
          </w:p>
        </w:tc>
      </w:tr>
      <w:tr w:rsidR="00EF4E87" w:rsidRPr="00E26D10" w14:paraId="42297648" w14:textId="77777777" w:rsidTr="00E11F6E">
        <w:trPr>
          <w:trHeight w:val="103"/>
          <w:jc w:val="center"/>
        </w:trPr>
        <w:tc>
          <w:tcPr>
            <w:tcW w:w="1396" w:type="dxa"/>
            <w:vMerge/>
            <w:shd w:val="clear" w:color="auto" w:fill="auto"/>
            <w:vAlign w:val="center"/>
          </w:tcPr>
          <w:p w14:paraId="4ADC3099" w14:textId="77777777" w:rsidR="00EF4E87" w:rsidRPr="00E26D10" w:rsidRDefault="00EF4E87" w:rsidP="00E11F6E">
            <w:pPr>
              <w:pStyle w:val="TAH"/>
              <w:rPr>
                <w:rFonts w:cs="Arial"/>
                <w:szCs w:val="18"/>
              </w:rPr>
            </w:pPr>
          </w:p>
        </w:tc>
        <w:tc>
          <w:tcPr>
            <w:tcW w:w="1467" w:type="dxa"/>
            <w:vMerge/>
            <w:shd w:val="clear" w:color="auto" w:fill="auto"/>
            <w:vAlign w:val="center"/>
          </w:tcPr>
          <w:p w14:paraId="7C414475" w14:textId="77777777" w:rsidR="00EF4E87" w:rsidRPr="00E26D10" w:rsidRDefault="00EF4E87" w:rsidP="00E11F6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E11F6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E11F6E">
            <w:pPr>
              <w:pStyle w:val="TAH"/>
              <w:rPr>
                <w:rFonts w:cs="Arial"/>
                <w:b w:val="0"/>
                <w:szCs w:val="18"/>
              </w:rPr>
            </w:pPr>
          </w:p>
        </w:tc>
        <w:tc>
          <w:tcPr>
            <w:tcW w:w="586" w:type="dxa"/>
            <w:shd w:val="clear" w:color="auto" w:fill="auto"/>
            <w:vAlign w:val="center"/>
          </w:tcPr>
          <w:p w14:paraId="32A23411" w14:textId="77777777" w:rsidR="00EF4E87" w:rsidRPr="00116C26" w:rsidRDefault="00EF4E87" w:rsidP="00E11F6E">
            <w:pPr>
              <w:pStyle w:val="TAH"/>
              <w:rPr>
                <w:rFonts w:cs="Arial"/>
                <w:b w:val="0"/>
                <w:szCs w:val="18"/>
              </w:rPr>
            </w:pPr>
          </w:p>
        </w:tc>
        <w:tc>
          <w:tcPr>
            <w:tcW w:w="586" w:type="dxa"/>
            <w:shd w:val="clear" w:color="auto" w:fill="auto"/>
            <w:vAlign w:val="center"/>
          </w:tcPr>
          <w:p w14:paraId="13B44406"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E11F6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E11F6E">
            <w:pPr>
              <w:pStyle w:val="TAH"/>
              <w:rPr>
                <w:b w:val="0"/>
                <w:lang w:val="en-US"/>
              </w:rPr>
            </w:pPr>
          </w:p>
        </w:tc>
        <w:tc>
          <w:tcPr>
            <w:tcW w:w="1287" w:type="dxa"/>
            <w:vMerge/>
            <w:shd w:val="clear" w:color="auto" w:fill="auto"/>
            <w:vAlign w:val="center"/>
          </w:tcPr>
          <w:p w14:paraId="34628232" w14:textId="77777777" w:rsidR="00EF4E87" w:rsidRPr="00E26D10" w:rsidRDefault="00EF4E87" w:rsidP="00E11F6E">
            <w:pPr>
              <w:pStyle w:val="TAH"/>
              <w:rPr>
                <w:b w:val="0"/>
                <w:lang w:val="en-US"/>
              </w:rPr>
            </w:pPr>
          </w:p>
        </w:tc>
      </w:tr>
      <w:tr w:rsidR="00EF4E87" w:rsidRPr="00E26D10" w14:paraId="3969D1E7" w14:textId="77777777" w:rsidTr="00E11F6E">
        <w:trPr>
          <w:trHeight w:val="103"/>
          <w:jc w:val="center"/>
        </w:trPr>
        <w:tc>
          <w:tcPr>
            <w:tcW w:w="1396" w:type="dxa"/>
            <w:vMerge/>
            <w:shd w:val="clear" w:color="auto" w:fill="auto"/>
            <w:vAlign w:val="center"/>
          </w:tcPr>
          <w:p w14:paraId="4BAB71E3" w14:textId="77777777" w:rsidR="00EF4E87" w:rsidRPr="00E26D10" w:rsidRDefault="00EF4E87" w:rsidP="00E11F6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E11F6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E11F6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E11F6E">
            <w:pPr>
              <w:pStyle w:val="TAH"/>
              <w:rPr>
                <w:rFonts w:cs="Arial"/>
                <w:b w:val="0"/>
                <w:szCs w:val="18"/>
              </w:rPr>
            </w:pPr>
          </w:p>
        </w:tc>
        <w:tc>
          <w:tcPr>
            <w:tcW w:w="586" w:type="dxa"/>
            <w:shd w:val="clear" w:color="auto" w:fill="auto"/>
            <w:vAlign w:val="center"/>
          </w:tcPr>
          <w:p w14:paraId="7EF2288B" w14:textId="77777777" w:rsidR="00EF4E87" w:rsidRPr="00116C26" w:rsidRDefault="00EF4E87" w:rsidP="00E11F6E">
            <w:pPr>
              <w:pStyle w:val="TAH"/>
              <w:rPr>
                <w:rFonts w:cs="Arial"/>
                <w:b w:val="0"/>
                <w:szCs w:val="18"/>
              </w:rPr>
            </w:pPr>
          </w:p>
        </w:tc>
        <w:tc>
          <w:tcPr>
            <w:tcW w:w="586" w:type="dxa"/>
            <w:shd w:val="clear" w:color="auto" w:fill="auto"/>
            <w:vAlign w:val="center"/>
          </w:tcPr>
          <w:p w14:paraId="2B0A6132"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E11F6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E11F6E">
            <w:pPr>
              <w:pStyle w:val="TAH"/>
              <w:rPr>
                <w:b w:val="0"/>
                <w:lang w:val="en-US"/>
              </w:rPr>
            </w:pPr>
          </w:p>
        </w:tc>
        <w:tc>
          <w:tcPr>
            <w:tcW w:w="1287" w:type="dxa"/>
            <w:vMerge/>
            <w:shd w:val="clear" w:color="auto" w:fill="auto"/>
            <w:vAlign w:val="center"/>
          </w:tcPr>
          <w:p w14:paraId="4549C07A" w14:textId="77777777" w:rsidR="00EF4E87" w:rsidRPr="00E26D10" w:rsidRDefault="00EF4E87" w:rsidP="00E11F6E">
            <w:pPr>
              <w:pStyle w:val="TAH"/>
              <w:rPr>
                <w:b w:val="0"/>
                <w:lang w:val="en-US"/>
              </w:rPr>
            </w:pPr>
          </w:p>
        </w:tc>
      </w:tr>
      <w:tr w:rsidR="00EF4E87" w:rsidRPr="00E26D10" w14:paraId="41A0CD75" w14:textId="77777777" w:rsidTr="00E11F6E">
        <w:trPr>
          <w:trHeight w:val="103"/>
          <w:jc w:val="center"/>
        </w:trPr>
        <w:tc>
          <w:tcPr>
            <w:tcW w:w="1396" w:type="dxa"/>
            <w:vMerge w:val="restart"/>
            <w:shd w:val="clear" w:color="auto" w:fill="auto"/>
            <w:vAlign w:val="center"/>
          </w:tcPr>
          <w:p w14:paraId="2BA64CA2" w14:textId="77777777" w:rsidR="00EF4E87" w:rsidRPr="00E26D10" w:rsidRDefault="00EF4E87" w:rsidP="00E11F6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E11F6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E11F6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E11F6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E11F6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E11F6E">
            <w:pPr>
              <w:pStyle w:val="TAH"/>
              <w:rPr>
                <w:b w:val="0"/>
                <w:lang w:val="en-US" w:eastAsia="zh-CN"/>
              </w:rPr>
            </w:pPr>
            <w:r>
              <w:rPr>
                <w:rFonts w:hint="eastAsia"/>
                <w:b w:val="0"/>
                <w:lang w:val="en-US" w:eastAsia="zh-CN"/>
              </w:rPr>
              <w:t>0</w:t>
            </w:r>
          </w:p>
        </w:tc>
      </w:tr>
      <w:tr w:rsidR="00EF4E87" w:rsidRPr="00E26D10" w14:paraId="75B915E9" w14:textId="77777777" w:rsidTr="00E11F6E">
        <w:trPr>
          <w:trHeight w:val="103"/>
          <w:jc w:val="center"/>
        </w:trPr>
        <w:tc>
          <w:tcPr>
            <w:tcW w:w="1396" w:type="dxa"/>
            <w:vMerge/>
            <w:shd w:val="clear" w:color="auto" w:fill="auto"/>
            <w:vAlign w:val="center"/>
          </w:tcPr>
          <w:p w14:paraId="50F6CE14" w14:textId="77777777" w:rsidR="00EF4E87" w:rsidRPr="00E26D10" w:rsidRDefault="00EF4E87" w:rsidP="00E11F6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E11F6E">
            <w:pPr>
              <w:pStyle w:val="TAH"/>
              <w:rPr>
                <w:rFonts w:cs="Arial"/>
                <w:szCs w:val="18"/>
                <w:lang w:val="en-US" w:eastAsia="ja-JP"/>
              </w:rPr>
            </w:pPr>
          </w:p>
        </w:tc>
        <w:tc>
          <w:tcPr>
            <w:tcW w:w="767" w:type="dxa"/>
            <w:shd w:val="clear" w:color="auto" w:fill="auto"/>
            <w:vAlign w:val="center"/>
          </w:tcPr>
          <w:p w14:paraId="478F8652" w14:textId="77777777" w:rsidR="00EF4E87" w:rsidRDefault="00EF4E87" w:rsidP="00E11F6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E11F6E">
            <w:pPr>
              <w:pStyle w:val="TAH"/>
              <w:rPr>
                <w:rFonts w:cs="Arial"/>
                <w:b w:val="0"/>
                <w:szCs w:val="18"/>
              </w:rPr>
            </w:pPr>
          </w:p>
        </w:tc>
        <w:tc>
          <w:tcPr>
            <w:tcW w:w="586" w:type="dxa"/>
            <w:shd w:val="clear" w:color="auto" w:fill="auto"/>
            <w:vAlign w:val="center"/>
          </w:tcPr>
          <w:p w14:paraId="4DE8E13B" w14:textId="77777777" w:rsidR="00EF4E87" w:rsidRPr="00116C26" w:rsidRDefault="00EF4E87" w:rsidP="00E11F6E">
            <w:pPr>
              <w:pStyle w:val="TAH"/>
              <w:rPr>
                <w:rFonts w:cs="Arial"/>
                <w:b w:val="0"/>
                <w:szCs w:val="18"/>
              </w:rPr>
            </w:pPr>
          </w:p>
        </w:tc>
        <w:tc>
          <w:tcPr>
            <w:tcW w:w="586" w:type="dxa"/>
            <w:shd w:val="clear" w:color="auto" w:fill="auto"/>
            <w:vAlign w:val="center"/>
          </w:tcPr>
          <w:p w14:paraId="7A156308"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E11F6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E11F6E">
            <w:pPr>
              <w:pStyle w:val="TAH"/>
              <w:rPr>
                <w:b w:val="0"/>
                <w:lang w:val="en-US"/>
              </w:rPr>
            </w:pPr>
          </w:p>
        </w:tc>
        <w:tc>
          <w:tcPr>
            <w:tcW w:w="1287" w:type="dxa"/>
            <w:vMerge/>
            <w:shd w:val="clear" w:color="auto" w:fill="auto"/>
            <w:vAlign w:val="center"/>
          </w:tcPr>
          <w:p w14:paraId="6DD73FD7" w14:textId="77777777" w:rsidR="00EF4E87" w:rsidRPr="00E26D10" w:rsidRDefault="00EF4E87" w:rsidP="00E11F6E">
            <w:pPr>
              <w:pStyle w:val="TAH"/>
              <w:rPr>
                <w:b w:val="0"/>
                <w:lang w:val="en-US"/>
              </w:rPr>
            </w:pPr>
          </w:p>
        </w:tc>
      </w:tr>
      <w:tr w:rsidR="00EF4E87" w:rsidRPr="00E26D10" w14:paraId="603197B0" w14:textId="77777777" w:rsidTr="00E11F6E">
        <w:trPr>
          <w:trHeight w:val="103"/>
          <w:jc w:val="center"/>
        </w:trPr>
        <w:tc>
          <w:tcPr>
            <w:tcW w:w="1396" w:type="dxa"/>
            <w:vMerge/>
            <w:shd w:val="clear" w:color="auto" w:fill="auto"/>
            <w:vAlign w:val="center"/>
          </w:tcPr>
          <w:p w14:paraId="588A80C2" w14:textId="77777777" w:rsidR="00EF4E87" w:rsidRPr="00E26D10" w:rsidRDefault="00EF4E87" w:rsidP="00E11F6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E11F6E">
            <w:pPr>
              <w:pStyle w:val="TAH"/>
              <w:rPr>
                <w:rFonts w:cs="Arial"/>
                <w:szCs w:val="18"/>
                <w:lang w:val="en-US" w:eastAsia="ja-JP"/>
              </w:rPr>
            </w:pPr>
          </w:p>
        </w:tc>
        <w:tc>
          <w:tcPr>
            <w:tcW w:w="767" w:type="dxa"/>
            <w:shd w:val="clear" w:color="auto" w:fill="auto"/>
            <w:vAlign w:val="center"/>
          </w:tcPr>
          <w:p w14:paraId="7710374D" w14:textId="77777777" w:rsidR="00EF4E87" w:rsidRDefault="00EF4E87" w:rsidP="00E11F6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E11F6E">
            <w:pPr>
              <w:pStyle w:val="TAH"/>
              <w:rPr>
                <w:rFonts w:cs="Arial"/>
                <w:b w:val="0"/>
                <w:szCs w:val="18"/>
              </w:rPr>
            </w:pPr>
          </w:p>
        </w:tc>
        <w:tc>
          <w:tcPr>
            <w:tcW w:w="586" w:type="dxa"/>
            <w:shd w:val="clear" w:color="auto" w:fill="auto"/>
            <w:vAlign w:val="center"/>
          </w:tcPr>
          <w:p w14:paraId="15A49787" w14:textId="77777777" w:rsidR="00EF4E87" w:rsidRPr="00116C26" w:rsidRDefault="00EF4E87" w:rsidP="00E11F6E">
            <w:pPr>
              <w:pStyle w:val="TAH"/>
              <w:rPr>
                <w:rFonts w:cs="Arial"/>
                <w:b w:val="0"/>
                <w:szCs w:val="18"/>
              </w:rPr>
            </w:pPr>
          </w:p>
        </w:tc>
        <w:tc>
          <w:tcPr>
            <w:tcW w:w="586" w:type="dxa"/>
            <w:shd w:val="clear" w:color="auto" w:fill="auto"/>
            <w:vAlign w:val="center"/>
          </w:tcPr>
          <w:p w14:paraId="6655D1FC"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E11F6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E11F6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E11F6E">
            <w:pPr>
              <w:pStyle w:val="TAH"/>
              <w:rPr>
                <w:b w:val="0"/>
                <w:lang w:val="en-US"/>
              </w:rPr>
            </w:pPr>
          </w:p>
        </w:tc>
        <w:tc>
          <w:tcPr>
            <w:tcW w:w="1287" w:type="dxa"/>
            <w:vMerge/>
            <w:shd w:val="clear" w:color="auto" w:fill="auto"/>
            <w:vAlign w:val="center"/>
          </w:tcPr>
          <w:p w14:paraId="4D4EB990" w14:textId="77777777" w:rsidR="00EF4E87" w:rsidRPr="00E26D10" w:rsidRDefault="00EF4E87" w:rsidP="00E11F6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a9"/>
        <w:keepNext/>
        <w:jc w:val="center"/>
      </w:pPr>
      <w:r>
        <w:t xml:space="preserve">Table 5.3.2-1: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E11F6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E11F6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E11F6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E11F6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a9"/>
        <w:keepNext/>
        <w:jc w:val="center"/>
      </w:pPr>
      <w:r>
        <w:t xml:space="preserve">Table 5.3.2-2: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E11F6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E11F6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E11F6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E11F6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E11F6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E11F6E">
        <w:trPr>
          <w:trHeight w:val="255"/>
        </w:trPr>
        <w:tc>
          <w:tcPr>
            <w:tcW w:w="5000" w:type="pct"/>
            <w:gridSpan w:val="9"/>
            <w:shd w:val="clear" w:color="auto" w:fill="auto"/>
            <w:vAlign w:val="center"/>
          </w:tcPr>
          <w:p w14:paraId="35CAE270" w14:textId="77777777" w:rsidR="00EF4E87" w:rsidRPr="001D386E" w:rsidRDefault="00EF4E87" w:rsidP="00E11F6E">
            <w:pPr>
              <w:pStyle w:val="TAH"/>
              <w:rPr>
                <w:rFonts w:cs="Arial"/>
              </w:rPr>
            </w:pPr>
            <w:r w:rsidRPr="001D386E">
              <w:rPr>
                <w:rFonts w:cs="Arial"/>
              </w:rPr>
              <w:t>Channel bandwidth</w:t>
            </w:r>
          </w:p>
        </w:tc>
      </w:tr>
      <w:tr w:rsidR="00EF4E87" w:rsidRPr="001D386E" w14:paraId="703BE378" w14:textId="77777777" w:rsidTr="00E11F6E">
        <w:trPr>
          <w:trHeight w:val="255"/>
        </w:trPr>
        <w:tc>
          <w:tcPr>
            <w:tcW w:w="1078" w:type="pct"/>
            <w:shd w:val="clear" w:color="auto" w:fill="auto"/>
            <w:vAlign w:val="center"/>
          </w:tcPr>
          <w:p w14:paraId="7D2D8330" w14:textId="77777777" w:rsidR="00EF4E87" w:rsidRPr="001D386E" w:rsidRDefault="00EF4E87" w:rsidP="00E11F6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E11F6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E11F6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3A316506" w14:textId="77777777" w:rsidR="00EF4E87" w:rsidRPr="001D386E" w:rsidRDefault="00EF4E87" w:rsidP="00E11F6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3FD7691" w14:textId="77777777" w:rsidR="00EF4E87" w:rsidRPr="001D386E" w:rsidRDefault="00EF4E87" w:rsidP="00E11F6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DBA54EA" w14:textId="77777777" w:rsidR="00EF4E87" w:rsidRPr="001D386E" w:rsidRDefault="00EF4E87" w:rsidP="00E11F6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705896B5" w14:textId="77777777" w:rsidR="00EF4E87" w:rsidRPr="001D386E" w:rsidRDefault="00EF4E87" w:rsidP="00E11F6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19A87C8" w14:textId="77777777" w:rsidR="00EF4E87" w:rsidRPr="001D386E" w:rsidRDefault="00EF4E87" w:rsidP="00E11F6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057B807" w14:textId="77777777" w:rsidR="00EF4E87" w:rsidRPr="001D386E" w:rsidRDefault="00EF4E87" w:rsidP="00E11F6E">
            <w:pPr>
              <w:pStyle w:val="TAH"/>
              <w:rPr>
                <w:rFonts w:eastAsia="MS Mincho" w:cs="Arial"/>
              </w:rPr>
            </w:pPr>
            <w:r w:rsidRPr="001D386E">
              <w:rPr>
                <w:rFonts w:cs="Arial"/>
              </w:rPr>
              <w:t>Duplex mode</w:t>
            </w:r>
          </w:p>
        </w:tc>
      </w:tr>
      <w:tr w:rsidR="00EF4E87" w:rsidRPr="001D386E" w14:paraId="553FB834" w14:textId="77777777" w:rsidTr="00E11F6E">
        <w:trPr>
          <w:trHeight w:val="255"/>
        </w:trPr>
        <w:tc>
          <w:tcPr>
            <w:tcW w:w="1078" w:type="pct"/>
            <w:shd w:val="clear" w:color="auto" w:fill="auto"/>
            <w:vAlign w:val="center"/>
          </w:tcPr>
          <w:p w14:paraId="44926768" w14:textId="77777777" w:rsidR="00EF4E87" w:rsidRPr="00E3448D" w:rsidRDefault="00EF4E87" w:rsidP="00E11F6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E11F6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E11F6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E11F6E">
            <w:pPr>
              <w:pStyle w:val="TAC"/>
              <w:rPr>
                <w:rFonts w:cs="Arial"/>
              </w:rPr>
            </w:pPr>
          </w:p>
        </w:tc>
        <w:tc>
          <w:tcPr>
            <w:tcW w:w="445" w:type="pct"/>
            <w:shd w:val="clear" w:color="auto" w:fill="auto"/>
            <w:vAlign w:val="center"/>
          </w:tcPr>
          <w:p w14:paraId="7B608B6F" w14:textId="77777777" w:rsidR="00EF4E87" w:rsidRPr="001D386E" w:rsidRDefault="00EF4E87" w:rsidP="00E11F6E">
            <w:pPr>
              <w:pStyle w:val="TAC"/>
              <w:rPr>
                <w:rFonts w:cs="Arial"/>
              </w:rPr>
            </w:pPr>
          </w:p>
        </w:tc>
        <w:tc>
          <w:tcPr>
            <w:tcW w:w="467" w:type="pct"/>
            <w:shd w:val="clear" w:color="auto" w:fill="auto"/>
            <w:vAlign w:val="center"/>
          </w:tcPr>
          <w:p w14:paraId="41D20953" w14:textId="77777777" w:rsidR="00EF4E87" w:rsidRPr="001D386E" w:rsidRDefault="00EF4E87" w:rsidP="00E11F6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E11F6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E11F6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E11F6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E11F6E">
            <w:pPr>
              <w:pStyle w:val="TAC"/>
              <w:rPr>
                <w:rFonts w:cs="Arial"/>
              </w:rPr>
            </w:pPr>
            <w:r w:rsidRPr="001D386E">
              <w:rPr>
                <w:rFonts w:cs="Arial" w:hint="eastAsia"/>
                <w:szCs w:val="18"/>
              </w:rPr>
              <w:t>FDD</w:t>
            </w:r>
          </w:p>
        </w:tc>
      </w:tr>
      <w:tr w:rsidR="00EF4E87" w:rsidRPr="001D386E" w14:paraId="6334D1A0" w14:textId="77777777" w:rsidTr="00E11F6E">
        <w:trPr>
          <w:trHeight w:val="255"/>
        </w:trPr>
        <w:tc>
          <w:tcPr>
            <w:tcW w:w="5000" w:type="pct"/>
            <w:gridSpan w:val="9"/>
            <w:shd w:val="clear" w:color="auto" w:fill="auto"/>
            <w:vAlign w:val="center"/>
          </w:tcPr>
          <w:p w14:paraId="088A8C8B" w14:textId="77777777" w:rsidR="00EF4E87" w:rsidRPr="001D386E" w:rsidRDefault="00EF4E87" w:rsidP="00E11F6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E11F6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6.35pt" o:ole="">
                  <v:imagedata r:id="rId12" o:title=""/>
                </v:shape>
                <o:OLEObject Type="Embed" ProgID="Equation.DSMT4" ShapeID="_x0000_i1025" DrawAspect="Content" ObjectID="_1661960805" r:id="rId13"/>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E11F6E">
        <w:trPr>
          <w:trHeight w:val="255"/>
        </w:trPr>
        <w:tc>
          <w:tcPr>
            <w:tcW w:w="8356" w:type="dxa"/>
            <w:gridSpan w:val="9"/>
            <w:shd w:val="clear" w:color="auto" w:fill="auto"/>
            <w:vAlign w:val="center"/>
          </w:tcPr>
          <w:p w14:paraId="678DE788" w14:textId="77777777" w:rsidR="00EF4E87" w:rsidRPr="001D386E" w:rsidRDefault="00EF4E87" w:rsidP="00E11F6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E11F6E">
        <w:trPr>
          <w:trHeight w:val="255"/>
        </w:trPr>
        <w:tc>
          <w:tcPr>
            <w:tcW w:w="2122" w:type="dxa"/>
            <w:shd w:val="clear" w:color="auto" w:fill="auto"/>
            <w:vAlign w:val="center"/>
          </w:tcPr>
          <w:p w14:paraId="54C2784D" w14:textId="77777777" w:rsidR="00EF4E87" w:rsidRPr="001D386E" w:rsidRDefault="00EF4E87" w:rsidP="00E11F6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E11F6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E11F6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E11F6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E11F6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E11F6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E11F6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E11F6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E11F6E">
            <w:pPr>
              <w:pStyle w:val="TAH"/>
              <w:rPr>
                <w:rFonts w:eastAsia="MS Mincho" w:cs="Arial"/>
              </w:rPr>
            </w:pPr>
            <w:r w:rsidRPr="001D386E">
              <w:rPr>
                <w:rFonts w:cs="Arial"/>
              </w:rPr>
              <w:t>Duplex mode</w:t>
            </w:r>
          </w:p>
        </w:tc>
      </w:tr>
      <w:tr w:rsidR="00EF4E87" w:rsidRPr="001D386E" w14:paraId="5367131B" w14:textId="77777777" w:rsidTr="00E11F6E">
        <w:trPr>
          <w:trHeight w:val="255"/>
        </w:trPr>
        <w:tc>
          <w:tcPr>
            <w:tcW w:w="2122" w:type="dxa"/>
            <w:shd w:val="clear" w:color="auto" w:fill="auto"/>
            <w:vAlign w:val="center"/>
          </w:tcPr>
          <w:p w14:paraId="5F7D4773" w14:textId="77777777" w:rsidR="00EF4E87" w:rsidRDefault="00EF4E87" w:rsidP="00E11F6E">
            <w:pPr>
              <w:pStyle w:val="TAC"/>
              <w:rPr>
                <w:rFonts w:cs="Arial"/>
                <w:szCs w:val="18"/>
              </w:rPr>
            </w:pPr>
            <w:r w:rsidRPr="00E3448D">
              <w:rPr>
                <w:rFonts w:cs="Arial"/>
                <w:szCs w:val="18"/>
              </w:rPr>
              <w:t>CA_7A-28A-66A</w:t>
            </w:r>
          </w:p>
          <w:p w14:paraId="642AE0FD" w14:textId="77777777" w:rsidR="00EF4E87" w:rsidRPr="001D386E" w:rsidRDefault="00EF4E87" w:rsidP="00E11F6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E11F6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E11F6E">
            <w:pPr>
              <w:pStyle w:val="TAC"/>
              <w:rPr>
                <w:rFonts w:cs="Arial"/>
              </w:rPr>
            </w:pPr>
          </w:p>
        </w:tc>
        <w:tc>
          <w:tcPr>
            <w:tcW w:w="784" w:type="dxa"/>
            <w:shd w:val="clear" w:color="auto" w:fill="auto"/>
            <w:vAlign w:val="center"/>
          </w:tcPr>
          <w:p w14:paraId="65369FB3" w14:textId="77777777" w:rsidR="00EF4E87" w:rsidRPr="001D386E" w:rsidRDefault="00EF4E87" w:rsidP="00E11F6E">
            <w:pPr>
              <w:pStyle w:val="TAC"/>
              <w:rPr>
                <w:rFonts w:cs="Arial"/>
              </w:rPr>
            </w:pPr>
          </w:p>
        </w:tc>
        <w:tc>
          <w:tcPr>
            <w:tcW w:w="784" w:type="dxa"/>
            <w:shd w:val="clear" w:color="auto" w:fill="auto"/>
            <w:vAlign w:val="center"/>
          </w:tcPr>
          <w:p w14:paraId="7B99769B" w14:textId="77777777" w:rsidR="00EF4E87" w:rsidRPr="001D386E" w:rsidRDefault="00EF4E87" w:rsidP="00E11F6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E11F6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E11F6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E11F6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E11F6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E11F6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E11F6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E11F6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E11F6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E11F6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E11F6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E11F6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E11F6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E11F6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E11F6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E11F6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E11F6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E11F6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E11F6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E11F6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E11F6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E11F6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E11F6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E11F6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E11F6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E11F6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E11F6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E11F6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E11F6E">
            <w:pPr>
              <w:keepNext/>
              <w:keepLines/>
              <w:spacing w:after="0"/>
              <w:jc w:val="center"/>
              <w:rPr>
                <w:rFonts w:ascii="Arial" w:hAnsi="Arial"/>
                <w:b/>
                <w:sz w:val="18"/>
                <w:lang w:eastAsia="zh-CN"/>
              </w:rPr>
            </w:pPr>
          </w:p>
        </w:tc>
      </w:tr>
      <w:tr w:rsidR="00EF4E87" w:rsidRPr="00621714" w14:paraId="5FFB62B0" w14:textId="77777777" w:rsidTr="00E11F6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E11F6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E11F6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E11F6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E11F6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E11F6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E11F6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E11F6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E11F6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E11F6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E11F6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E11F6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E11F6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E11F6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E11F6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E11F6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E11F6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E11F6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E11F6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E11F6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E11F6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E11F6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E11F6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E11F6E">
            <w:pPr>
              <w:keepNext/>
              <w:keepLines/>
              <w:jc w:val="center"/>
              <w:rPr>
                <w:rFonts w:ascii="Arial" w:hAnsi="Arial"/>
                <w:sz w:val="18"/>
                <w:szCs w:val="18"/>
                <w:lang w:eastAsia="zh-CN"/>
              </w:rPr>
            </w:pPr>
          </w:p>
        </w:tc>
      </w:tr>
      <w:tr w:rsidR="00EF4E87" w:rsidRPr="00621714" w14:paraId="67501EA0" w14:textId="77777777" w:rsidTr="00E11F6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E11F6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E11F6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E11F6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E11F6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E11F6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E11F6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E11F6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E11F6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E11F6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E11F6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E11F6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E11F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E11F6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E11F6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E11F6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E11F6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E11F6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E11F6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E11F6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E11F6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E11F6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E11F6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E11F6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E11F6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E11F6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E11F6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E11F6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E11F6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E11F6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E11F6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E11F6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E11F6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E11F6E">
        <w:trPr>
          <w:trHeight w:val="74"/>
          <w:jc w:val="center"/>
        </w:trPr>
        <w:tc>
          <w:tcPr>
            <w:tcW w:w="5924" w:type="dxa"/>
            <w:gridSpan w:val="3"/>
            <w:vAlign w:val="center"/>
          </w:tcPr>
          <w:p w14:paraId="09C4FF8A" w14:textId="77777777" w:rsidR="00EF4E87" w:rsidRPr="00D15802" w:rsidRDefault="00EF4E87" w:rsidP="00E11F6E">
            <w:pPr>
              <w:keepNext/>
              <w:keepLines/>
              <w:spacing w:after="0"/>
              <w:ind w:left="851" w:hanging="851"/>
              <w:rPr>
                <w:rFonts w:ascii="Arial" w:eastAsia="宋体" w:hAnsi="Arial" w:cs="Arial"/>
                <w:sz w:val="18"/>
                <w:szCs w:val="18"/>
              </w:rPr>
            </w:pPr>
            <w:r w:rsidRPr="00D15802">
              <w:rPr>
                <w:rFonts w:ascii="Arial" w:eastAsia="宋体" w:hAnsi="Arial" w:cs="Arial"/>
                <w:sz w:val="18"/>
                <w:szCs w:val="18"/>
              </w:rPr>
              <w:t>NOTE 1:</w:t>
            </w:r>
            <w:r w:rsidRPr="00D15802">
              <w:rPr>
                <w:rFonts w:cs="Arial"/>
                <w:sz w:val="18"/>
                <w:szCs w:val="18"/>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p>
          <w:p w14:paraId="658C1491" w14:textId="77777777" w:rsidR="00EF4E87" w:rsidRPr="00D15802" w:rsidRDefault="00EF4E87" w:rsidP="00E11F6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E11F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E11F6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E11F6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E11F6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E11F6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E11F6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E11F6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E11F6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E11F6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E11F6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E11F6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E11F6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E11F6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E11F6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E11F6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E11F6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E11F6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E11F6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E11F6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E11F6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E11F6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E11F6E">
            <w:pPr>
              <w:keepNext/>
              <w:keepLines/>
              <w:spacing w:after="0"/>
              <w:ind w:left="851" w:hanging="851"/>
              <w:rPr>
                <w:rFonts w:ascii="Arial" w:eastAsia="宋体" w:hAnsi="Arial" w:cs="Arial"/>
                <w:sz w:val="18"/>
                <w:szCs w:val="18"/>
              </w:rPr>
            </w:pPr>
            <w:r w:rsidRPr="00D15802">
              <w:rPr>
                <w:rFonts w:ascii="Arial" w:eastAsia="宋体" w:hAnsi="Arial" w:cs="Arial"/>
                <w:sz w:val="18"/>
                <w:szCs w:val="18"/>
              </w:rPr>
              <w:t>NOTE 1:</w:t>
            </w:r>
            <w:r w:rsidRPr="00D15802">
              <w:rPr>
                <w:rFonts w:cs="Arial"/>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p>
          <w:p w14:paraId="390CEE70" w14:textId="77777777" w:rsidR="00EF4E87" w:rsidRPr="00D15802" w:rsidRDefault="00EF4E87" w:rsidP="00E11F6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E11F6E">
        <w:trPr>
          <w:trHeight w:val="255"/>
          <w:jc w:val="center"/>
        </w:trPr>
        <w:tc>
          <w:tcPr>
            <w:tcW w:w="2026" w:type="dxa"/>
            <w:vMerge w:val="restart"/>
            <w:shd w:val="clear" w:color="auto" w:fill="auto"/>
            <w:vAlign w:val="center"/>
          </w:tcPr>
          <w:p w14:paraId="4ED7F6E1" w14:textId="77777777" w:rsidR="00EF4E87" w:rsidRPr="001D386E" w:rsidRDefault="00EF4E87" w:rsidP="00E11F6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E11F6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E11F6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E11F6E">
            <w:pPr>
              <w:pStyle w:val="TAH"/>
            </w:pPr>
            <w:r w:rsidRPr="001D386E">
              <w:t>Duplex mode</w:t>
            </w:r>
          </w:p>
        </w:tc>
        <w:tc>
          <w:tcPr>
            <w:tcW w:w="1092" w:type="dxa"/>
            <w:vMerge w:val="restart"/>
          </w:tcPr>
          <w:p w14:paraId="2A8AC979" w14:textId="77777777" w:rsidR="00EF4E87" w:rsidRPr="001D386E" w:rsidRDefault="00EF4E87" w:rsidP="00E11F6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E11F6E">
        <w:trPr>
          <w:trHeight w:val="255"/>
          <w:jc w:val="center"/>
        </w:trPr>
        <w:tc>
          <w:tcPr>
            <w:tcW w:w="2026" w:type="dxa"/>
            <w:vMerge/>
            <w:shd w:val="clear" w:color="auto" w:fill="auto"/>
            <w:vAlign w:val="center"/>
          </w:tcPr>
          <w:p w14:paraId="6261CB69" w14:textId="77777777" w:rsidR="00EF4E87" w:rsidRPr="001D386E" w:rsidRDefault="00EF4E87" w:rsidP="00E11F6E">
            <w:pPr>
              <w:pStyle w:val="TAH"/>
            </w:pPr>
          </w:p>
        </w:tc>
        <w:tc>
          <w:tcPr>
            <w:tcW w:w="787" w:type="dxa"/>
            <w:vMerge/>
            <w:shd w:val="clear" w:color="auto" w:fill="auto"/>
            <w:vAlign w:val="center"/>
          </w:tcPr>
          <w:p w14:paraId="5CC5617F" w14:textId="77777777" w:rsidR="00EF4E87" w:rsidRPr="001D386E" w:rsidRDefault="00EF4E87" w:rsidP="00E11F6E">
            <w:pPr>
              <w:pStyle w:val="TAH"/>
            </w:pPr>
          </w:p>
        </w:tc>
        <w:tc>
          <w:tcPr>
            <w:tcW w:w="910" w:type="dxa"/>
            <w:shd w:val="clear" w:color="auto" w:fill="auto"/>
            <w:vAlign w:val="center"/>
          </w:tcPr>
          <w:p w14:paraId="1B3A23A0" w14:textId="77777777" w:rsidR="00EF4E87" w:rsidRPr="001D386E" w:rsidRDefault="00EF4E87" w:rsidP="00E11F6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E11F6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E11F6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E11F6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E11F6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E11F6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E11F6E">
            <w:pPr>
              <w:pStyle w:val="TAH"/>
            </w:pPr>
          </w:p>
        </w:tc>
        <w:tc>
          <w:tcPr>
            <w:tcW w:w="1092" w:type="dxa"/>
            <w:vMerge/>
          </w:tcPr>
          <w:p w14:paraId="3A0FBF26" w14:textId="77777777" w:rsidR="00EF4E87" w:rsidRPr="001D386E" w:rsidRDefault="00EF4E87" w:rsidP="00E11F6E">
            <w:pPr>
              <w:pStyle w:val="TAH"/>
            </w:pPr>
          </w:p>
        </w:tc>
      </w:tr>
      <w:tr w:rsidR="00EF4E87" w:rsidRPr="001D386E" w14:paraId="05930294" w14:textId="77777777" w:rsidTr="00E11F6E">
        <w:trPr>
          <w:trHeight w:val="255"/>
          <w:jc w:val="center"/>
        </w:trPr>
        <w:tc>
          <w:tcPr>
            <w:tcW w:w="2026" w:type="dxa"/>
            <w:vMerge w:val="restart"/>
            <w:shd w:val="clear" w:color="auto" w:fill="auto"/>
            <w:vAlign w:val="center"/>
          </w:tcPr>
          <w:p w14:paraId="655D6A38" w14:textId="77777777" w:rsidR="00EF4E87" w:rsidRPr="001D386E" w:rsidRDefault="00EF4E87" w:rsidP="00E11F6E">
            <w:pPr>
              <w:pStyle w:val="TAC"/>
              <w:rPr>
                <w:rFonts w:eastAsia="宋体"/>
                <w:lang w:eastAsia="zh-CN"/>
              </w:rPr>
            </w:pPr>
            <w:r>
              <w:rPr>
                <w:rFonts w:eastAsia="宋体" w:hint="eastAsia"/>
                <w:lang w:eastAsia="zh-CN"/>
              </w:rPr>
              <w:t>CA_</w:t>
            </w:r>
            <w:r>
              <w:rPr>
                <w:rFonts w:eastAsia="宋体"/>
                <w:lang w:eastAsia="zh-CN"/>
              </w:rPr>
              <w:t>3</w:t>
            </w:r>
            <w:r w:rsidRPr="001D386E">
              <w:rPr>
                <w:rFonts w:eastAsia="宋体"/>
                <w:lang w:eastAsia="zh-CN"/>
              </w:rPr>
              <w:t>A</w:t>
            </w:r>
            <w:r>
              <w:rPr>
                <w:rFonts w:eastAsia="宋体" w:hint="eastAsia"/>
                <w:lang w:eastAsia="zh-CN"/>
              </w:rPr>
              <w:t>-40A-41A</w:t>
            </w:r>
          </w:p>
        </w:tc>
        <w:tc>
          <w:tcPr>
            <w:tcW w:w="787" w:type="dxa"/>
            <w:shd w:val="clear" w:color="auto" w:fill="auto"/>
            <w:vAlign w:val="center"/>
          </w:tcPr>
          <w:p w14:paraId="4BC0DBC2" w14:textId="77777777" w:rsidR="00EF4E87" w:rsidRPr="001D386E" w:rsidRDefault="00EF4E87" w:rsidP="00E11F6E">
            <w:pPr>
              <w:pStyle w:val="TAC"/>
              <w:rPr>
                <w:rFonts w:eastAsia="宋体"/>
                <w:lang w:eastAsia="zh-CN"/>
              </w:rPr>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14:paraId="40BB6D28" w14:textId="77777777" w:rsidR="00EF4E87" w:rsidRPr="001D386E" w:rsidRDefault="00EF4E87" w:rsidP="00E11F6E">
            <w:pPr>
              <w:pStyle w:val="TAC"/>
            </w:pPr>
          </w:p>
        </w:tc>
        <w:tc>
          <w:tcPr>
            <w:tcW w:w="785" w:type="dxa"/>
            <w:shd w:val="clear" w:color="auto" w:fill="auto"/>
            <w:vAlign w:val="center"/>
          </w:tcPr>
          <w:p w14:paraId="71575C8A" w14:textId="77777777" w:rsidR="00EF4E87" w:rsidRPr="001D386E" w:rsidRDefault="00EF4E87" w:rsidP="00E11F6E">
            <w:pPr>
              <w:pStyle w:val="TAC"/>
            </w:pPr>
          </w:p>
        </w:tc>
        <w:tc>
          <w:tcPr>
            <w:tcW w:w="786" w:type="dxa"/>
            <w:shd w:val="clear" w:color="auto" w:fill="auto"/>
            <w:vAlign w:val="center"/>
          </w:tcPr>
          <w:p w14:paraId="3F85FF23" w14:textId="77777777" w:rsidR="00EF4E87" w:rsidRPr="001D386E" w:rsidRDefault="00EF4E87" w:rsidP="00E11F6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E11F6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E11F6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E11F6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E11F6E">
            <w:pPr>
              <w:pStyle w:val="TAC"/>
              <w:rPr>
                <w:rFonts w:eastAsia="宋体"/>
                <w:lang w:eastAsia="zh-CN"/>
              </w:rPr>
            </w:pPr>
            <w:r w:rsidRPr="001D386E">
              <w:t>TDD</w:t>
            </w:r>
          </w:p>
        </w:tc>
        <w:tc>
          <w:tcPr>
            <w:tcW w:w="1092" w:type="dxa"/>
            <w:vAlign w:val="center"/>
          </w:tcPr>
          <w:p w14:paraId="3B4C9F96" w14:textId="77777777" w:rsidR="00EF4E87" w:rsidRPr="001D386E" w:rsidRDefault="00EF4E87" w:rsidP="00E11F6E">
            <w:pPr>
              <w:pStyle w:val="TAC"/>
              <w:rPr>
                <w:rFonts w:eastAsia="宋体"/>
                <w:lang w:eastAsia="zh-CN"/>
              </w:rPr>
            </w:pPr>
            <w:r w:rsidRPr="001D386E">
              <w:rPr>
                <w:rFonts w:hint="eastAsia"/>
                <w:lang w:eastAsia="zh-CN"/>
              </w:rPr>
              <w:t>3</w:t>
            </w:r>
          </w:p>
        </w:tc>
      </w:tr>
      <w:tr w:rsidR="00EF4E87" w:rsidRPr="001D386E" w14:paraId="75013107" w14:textId="77777777" w:rsidTr="00E11F6E">
        <w:trPr>
          <w:trHeight w:val="255"/>
          <w:jc w:val="center"/>
        </w:trPr>
        <w:tc>
          <w:tcPr>
            <w:tcW w:w="2026" w:type="dxa"/>
            <w:vMerge/>
            <w:shd w:val="clear" w:color="auto" w:fill="auto"/>
            <w:vAlign w:val="center"/>
          </w:tcPr>
          <w:p w14:paraId="73D6AD5F" w14:textId="77777777" w:rsidR="00EF4E87" w:rsidRPr="001D386E" w:rsidRDefault="00EF4E87" w:rsidP="00E11F6E">
            <w:pPr>
              <w:pStyle w:val="TAC"/>
              <w:rPr>
                <w:rFonts w:eastAsia="宋体"/>
                <w:lang w:eastAsia="zh-CN"/>
              </w:rPr>
            </w:pPr>
          </w:p>
        </w:tc>
        <w:tc>
          <w:tcPr>
            <w:tcW w:w="787" w:type="dxa"/>
            <w:shd w:val="clear" w:color="auto" w:fill="auto"/>
            <w:vAlign w:val="center"/>
          </w:tcPr>
          <w:p w14:paraId="0DC60BE7" w14:textId="77777777" w:rsidR="00EF4E87" w:rsidRPr="001D386E" w:rsidRDefault="00EF4E87" w:rsidP="00E11F6E">
            <w:pPr>
              <w:pStyle w:val="TAC"/>
              <w:rPr>
                <w:rFonts w:eastAsia="宋体"/>
                <w:lang w:eastAsia="zh-CN"/>
              </w:rPr>
            </w:pPr>
            <w:r w:rsidRPr="001D386E">
              <w:rPr>
                <w:rFonts w:hint="eastAsia"/>
              </w:rPr>
              <w:t>3</w:t>
            </w:r>
            <w:r w:rsidRPr="001D386E">
              <w:rPr>
                <w:rFonts w:eastAsia="宋体"/>
                <w:vertAlign w:val="superscript"/>
                <w:lang w:eastAsia="zh-CN"/>
              </w:rPr>
              <w:t>19</w:t>
            </w:r>
          </w:p>
        </w:tc>
        <w:tc>
          <w:tcPr>
            <w:tcW w:w="910" w:type="dxa"/>
            <w:shd w:val="clear" w:color="auto" w:fill="auto"/>
            <w:vAlign w:val="center"/>
          </w:tcPr>
          <w:p w14:paraId="01C35019" w14:textId="77777777" w:rsidR="00EF4E87" w:rsidRPr="001D386E" w:rsidRDefault="00EF4E87" w:rsidP="00E11F6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E11F6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E11F6E">
            <w:pPr>
              <w:pStyle w:val="TAC"/>
              <w:rPr>
                <w:rFonts w:eastAsia="宋体"/>
                <w:lang w:eastAsia="zh-CN"/>
              </w:rPr>
            </w:pPr>
            <w:r>
              <w:rPr>
                <w:rFonts w:hint="eastAsia"/>
              </w:rPr>
              <w:t>-94</w:t>
            </w:r>
          </w:p>
        </w:tc>
        <w:tc>
          <w:tcPr>
            <w:tcW w:w="784" w:type="dxa"/>
            <w:shd w:val="clear" w:color="auto" w:fill="auto"/>
            <w:vAlign w:val="center"/>
          </w:tcPr>
          <w:p w14:paraId="67DA8BC3" w14:textId="77777777" w:rsidR="00EF4E87" w:rsidRPr="001D386E" w:rsidRDefault="00EF4E87" w:rsidP="00E11F6E">
            <w:pPr>
              <w:pStyle w:val="TAC"/>
              <w:rPr>
                <w:rFonts w:eastAsia="宋体"/>
                <w:lang w:eastAsia="zh-CN"/>
              </w:rPr>
            </w:pPr>
            <w:r>
              <w:rPr>
                <w:rFonts w:hint="eastAsia"/>
              </w:rPr>
              <w:t>-91</w:t>
            </w:r>
          </w:p>
        </w:tc>
        <w:tc>
          <w:tcPr>
            <w:tcW w:w="784" w:type="dxa"/>
            <w:shd w:val="clear" w:color="auto" w:fill="auto"/>
            <w:vAlign w:val="center"/>
          </w:tcPr>
          <w:p w14:paraId="4630AEFA" w14:textId="77777777" w:rsidR="00EF4E87" w:rsidRPr="001D386E" w:rsidRDefault="00EF4E87" w:rsidP="00E11F6E">
            <w:pPr>
              <w:pStyle w:val="TAC"/>
              <w:rPr>
                <w:rFonts w:eastAsia="宋体"/>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E11F6E">
            <w:pPr>
              <w:pStyle w:val="TAC"/>
              <w:rPr>
                <w:rFonts w:eastAsia="宋体"/>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E11F6E">
            <w:pPr>
              <w:pStyle w:val="TAC"/>
              <w:rPr>
                <w:rFonts w:eastAsia="宋体"/>
                <w:lang w:eastAsia="zh-CN"/>
              </w:rPr>
            </w:pPr>
            <w:r w:rsidRPr="001D386E">
              <w:rPr>
                <w:rFonts w:hint="eastAsia"/>
                <w:lang w:eastAsia="ja-JP"/>
              </w:rPr>
              <w:t>FDD</w:t>
            </w:r>
          </w:p>
        </w:tc>
        <w:tc>
          <w:tcPr>
            <w:tcW w:w="1092" w:type="dxa"/>
            <w:vAlign w:val="center"/>
          </w:tcPr>
          <w:p w14:paraId="6AE88347" w14:textId="77777777" w:rsidR="00EF4E87" w:rsidRPr="001D386E" w:rsidRDefault="00EF4E87" w:rsidP="00E11F6E">
            <w:pPr>
              <w:pStyle w:val="TAC"/>
              <w:rPr>
                <w:rFonts w:eastAsia="宋体"/>
                <w:lang w:eastAsia="zh-CN"/>
              </w:rPr>
            </w:pPr>
            <w:r w:rsidRPr="001D386E">
              <w:rPr>
                <w:rFonts w:hint="eastAsia"/>
                <w:lang w:eastAsia="zh-CN"/>
              </w:rPr>
              <w:t>40</w:t>
            </w:r>
          </w:p>
        </w:tc>
      </w:tr>
      <w:tr w:rsidR="00EF4E87" w:rsidRPr="001D386E" w14:paraId="3ECD5693" w14:textId="77777777" w:rsidTr="00E11F6E">
        <w:trPr>
          <w:trHeight w:val="255"/>
          <w:jc w:val="center"/>
        </w:trPr>
        <w:tc>
          <w:tcPr>
            <w:tcW w:w="2026" w:type="dxa"/>
            <w:vMerge/>
            <w:shd w:val="clear" w:color="auto" w:fill="auto"/>
            <w:vAlign w:val="center"/>
          </w:tcPr>
          <w:p w14:paraId="49C2CBA9" w14:textId="77777777" w:rsidR="00EF4E87" w:rsidRPr="001D386E" w:rsidRDefault="00EF4E87" w:rsidP="00E11F6E">
            <w:pPr>
              <w:pStyle w:val="TAC"/>
            </w:pPr>
          </w:p>
        </w:tc>
        <w:tc>
          <w:tcPr>
            <w:tcW w:w="787" w:type="dxa"/>
            <w:shd w:val="clear" w:color="auto" w:fill="auto"/>
            <w:vAlign w:val="center"/>
          </w:tcPr>
          <w:p w14:paraId="510BDE72" w14:textId="77777777" w:rsidR="00EF4E87" w:rsidRPr="001D386E" w:rsidRDefault="00EF4E87" w:rsidP="00E11F6E">
            <w:pPr>
              <w:pStyle w:val="TAC"/>
              <w:rPr>
                <w:rFonts w:eastAsia="宋体"/>
                <w:lang w:eastAsia="zh-CN"/>
              </w:rPr>
            </w:pPr>
            <w:r w:rsidRPr="001D386E">
              <w:t>41</w:t>
            </w:r>
            <w:r w:rsidRPr="001D386E">
              <w:rPr>
                <w:rFonts w:eastAsia="宋体"/>
                <w:vertAlign w:val="superscript"/>
                <w:lang w:eastAsia="zh-CN"/>
              </w:rPr>
              <w:t>19</w:t>
            </w:r>
          </w:p>
        </w:tc>
        <w:tc>
          <w:tcPr>
            <w:tcW w:w="910" w:type="dxa"/>
            <w:shd w:val="clear" w:color="auto" w:fill="auto"/>
            <w:vAlign w:val="center"/>
          </w:tcPr>
          <w:p w14:paraId="4F61A344" w14:textId="77777777" w:rsidR="00EF4E87" w:rsidRPr="001D386E" w:rsidRDefault="00EF4E87" w:rsidP="00E11F6E">
            <w:pPr>
              <w:pStyle w:val="TAC"/>
            </w:pPr>
          </w:p>
        </w:tc>
        <w:tc>
          <w:tcPr>
            <w:tcW w:w="785" w:type="dxa"/>
            <w:shd w:val="clear" w:color="auto" w:fill="auto"/>
            <w:vAlign w:val="center"/>
          </w:tcPr>
          <w:p w14:paraId="6FC13819" w14:textId="77777777" w:rsidR="00EF4E87" w:rsidRPr="001D386E" w:rsidRDefault="00EF4E87" w:rsidP="00E11F6E">
            <w:pPr>
              <w:pStyle w:val="TAC"/>
            </w:pPr>
          </w:p>
        </w:tc>
        <w:tc>
          <w:tcPr>
            <w:tcW w:w="786" w:type="dxa"/>
            <w:shd w:val="clear" w:color="auto" w:fill="auto"/>
            <w:vAlign w:val="center"/>
          </w:tcPr>
          <w:p w14:paraId="62921376" w14:textId="77777777" w:rsidR="00EF4E87" w:rsidRPr="001D386E" w:rsidRDefault="00EF4E87" w:rsidP="00E11F6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E11F6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E11F6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E11F6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E11F6E">
            <w:pPr>
              <w:pStyle w:val="TAC"/>
            </w:pPr>
            <w:r w:rsidRPr="001D386E">
              <w:rPr>
                <w:lang w:eastAsia="zh-CN"/>
              </w:rPr>
              <w:t>TDD</w:t>
            </w:r>
          </w:p>
        </w:tc>
        <w:tc>
          <w:tcPr>
            <w:tcW w:w="1092" w:type="dxa"/>
            <w:vAlign w:val="center"/>
          </w:tcPr>
          <w:p w14:paraId="57F3CB5B" w14:textId="77777777" w:rsidR="00EF4E87" w:rsidRPr="001D386E" w:rsidRDefault="00EF4E87" w:rsidP="00E11F6E">
            <w:pPr>
              <w:pStyle w:val="TAC"/>
            </w:pPr>
            <w:r w:rsidRPr="001D386E">
              <w:rPr>
                <w:lang w:eastAsia="zh-CN"/>
              </w:rPr>
              <w:t>3</w:t>
            </w:r>
          </w:p>
        </w:tc>
      </w:tr>
      <w:tr w:rsidR="00EF4E87" w:rsidRPr="001D386E" w14:paraId="32B6A389" w14:textId="77777777" w:rsidTr="00E11F6E">
        <w:trPr>
          <w:trHeight w:val="255"/>
          <w:jc w:val="center"/>
        </w:trPr>
        <w:tc>
          <w:tcPr>
            <w:tcW w:w="9532" w:type="dxa"/>
            <w:gridSpan w:val="10"/>
            <w:shd w:val="clear" w:color="auto" w:fill="auto"/>
            <w:vAlign w:val="center"/>
          </w:tcPr>
          <w:p w14:paraId="667F0A2F" w14:textId="77777777" w:rsidR="00EF4E87" w:rsidRPr="001D386E" w:rsidRDefault="00EF4E87" w:rsidP="00E11F6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E11F6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E11F6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E11F6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E11F6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E11F6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E11F6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E11F6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E11F6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E11F6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E11F6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E11F6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E11F6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E11F6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E11F6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E11F6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E11F6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E11F6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E11F6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E11F6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E11F6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E11F6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E11F6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E11F6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E11F6E">
            <w:pPr>
              <w:keepNext/>
              <w:keepLines/>
              <w:spacing w:after="0"/>
              <w:jc w:val="center"/>
              <w:rPr>
                <w:rFonts w:ascii="Arial" w:hAnsi="Arial"/>
                <w:b/>
                <w:sz w:val="18"/>
                <w:lang w:eastAsia="zh-CN"/>
              </w:rPr>
            </w:pPr>
          </w:p>
        </w:tc>
      </w:tr>
      <w:tr w:rsidR="00EF4E87" w:rsidRPr="00621714" w14:paraId="3AB49CE0" w14:textId="77777777" w:rsidTr="00E11F6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E11F6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E11F6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E11F6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E11F6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E11F6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E11F6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E11F6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E11F6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E11F6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E11F6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E11F6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E11F6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E11F6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E11F6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E11F6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E11F6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E11F6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E11F6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E11F6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E11F6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E11F6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E11F6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E11F6E">
            <w:pPr>
              <w:keepNext/>
              <w:keepLines/>
              <w:jc w:val="center"/>
              <w:rPr>
                <w:rFonts w:ascii="Arial" w:hAnsi="Arial"/>
                <w:sz w:val="18"/>
                <w:szCs w:val="18"/>
                <w:lang w:eastAsia="zh-CN"/>
              </w:rPr>
            </w:pPr>
          </w:p>
        </w:tc>
      </w:tr>
      <w:tr w:rsidR="00EF4E87" w:rsidRPr="00621714" w14:paraId="438C982E" w14:textId="77777777" w:rsidTr="00E11F6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E11F6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E11F6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E11F6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E11F6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E11F6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E11F6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E11F6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E11F6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E11F6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E11F6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E11F6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E11F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E11F6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E11F6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E11F6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E11F6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E11F6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E11F6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E11F6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E11F6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E11F6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E11F6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E11F6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E11F6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E11F6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E11F6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E11F6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E11F6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E11F6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E11F6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E11F6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E11F6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E11F6E">
        <w:trPr>
          <w:trHeight w:val="74"/>
          <w:jc w:val="center"/>
        </w:trPr>
        <w:tc>
          <w:tcPr>
            <w:tcW w:w="5924" w:type="dxa"/>
            <w:gridSpan w:val="3"/>
            <w:vAlign w:val="center"/>
          </w:tcPr>
          <w:p w14:paraId="699D6D20" w14:textId="77777777" w:rsidR="00EF4E87" w:rsidRPr="003126E1" w:rsidRDefault="00EF4E87" w:rsidP="00E11F6E">
            <w:pPr>
              <w:keepNext/>
              <w:keepLines/>
              <w:spacing w:after="0"/>
              <w:ind w:left="851" w:hanging="851"/>
              <w:rPr>
                <w:rFonts w:ascii="Arial" w:eastAsia="宋体" w:hAnsi="Arial" w:cs="Arial"/>
                <w:sz w:val="18"/>
                <w:szCs w:val="18"/>
              </w:rPr>
            </w:pPr>
            <w:r w:rsidRPr="003126E1">
              <w:rPr>
                <w:rFonts w:ascii="Arial" w:eastAsia="宋体" w:hAnsi="Arial" w:cs="Arial"/>
                <w:sz w:val="18"/>
                <w:szCs w:val="18"/>
              </w:rPr>
              <w:t>NOTE 1:</w:t>
            </w:r>
            <w:r w:rsidRPr="003126E1">
              <w:rPr>
                <w:rFonts w:cs="Arial"/>
                <w:sz w:val="18"/>
                <w:szCs w:val="18"/>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p>
          <w:p w14:paraId="57706161" w14:textId="77777777" w:rsidR="00EF4E87" w:rsidRPr="003126E1" w:rsidRDefault="00EF4E87" w:rsidP="00E11F6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E11F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E11F6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E11F6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E11F6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E11F6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E11F6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E11F6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E11F6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E11F6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E11F6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E11F6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E11F6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E11F6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E11F6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E11F6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E11F6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E11F6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E11F6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E11F6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E11F6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E11F6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E11F6E">
            <w:pPr>
              <w:keepNext/>
              <w:keepLines/>
              <w:spacing w:after="0"/>
              <w:ind w:left="851" w:hanging="851"/>
              <w:rPr>
                <w:rFonts w:ascii="Arial" w:eastAsia="宋体" w:hAnsi="Arial" w:cs="Arial"/>
                <w:sz w:val="18"/>
                <w:szCs w:val="18"/>
              </w:rPr>
            </w:pPr>
            <w:r w:rsidRPr="003126E1">
              <w:rPr>
                <w:rFonts w:ascii="Arial" w:eastAsia="宋体" w:hAnsi="Arial" w:cs="Arial"/>
                <w:sz w:val="18"/>
                <w:szCs w:val="18"/>
              </w:rPr>
              <w:t>NOTE 1:</w:t>
            </w:r>
            <w:r w:rsidRPr="003126E1">
              <w:rPr>
                <w:rFonts w:cs="Arial"/>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p>
          <w:p w14:paraId="4D401635" w14:textId="77777777" w:rsidR="00EF4E87" w:rsidRPr="003126E1" w:rsidRDefault="00EF4E87" w:rsidP="00E11F6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EF4E87" w:rsidRPr="004479FA" w14:paraId="6BE8E720" w14:textId="77777777" w:rsidTr="00E11F6E">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E11F6E">
            <w:pPr>
              <w:pStyle w:val="TAH"/>
              <w:rPr>
                <w:lang w:val="x-none"/>
              </w:rPr>
            </w:pPr>
            <w:r w:rsidRPr="004479FA">
              <w:rPr>
                <w:lang w:val="x-none"/>
              </w:rPr>
              <w:t>Channel bandwidth</w:t>
            </w:r>
          </w:p>
        </w:tc>
      </w:tr>
      <w:tr w:rsidR="00EF4E87" w:rsidRPr="004479FA" w14:paraId="09B9754C" w14:textId="77777777" w:rsidTr="00E11F6E">
        <w:trPr>
          <w:trHeight w:val="255"/>
          <w:jc w:val="center"/>
        </w:trPr>
        <w:tc>
          <w:tcPr>
            <w:tcW w:w="50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E11F6E">
            <w:pPr>
              <w:pStyle w:val="TAH"/>
              <w:rPr>
                <w:lang w:val="x-none"/>
              </w:rPr>
            </w:pPr>
            <w:r w:rsidRPr="004479FA">
              <w:rPr>
                <w:lang w:val="x-none"/>
              </w:rPr>
              <w:t>EUTRA CA Configuration</w:t>
            </w:r>
          </w:p>
        </w:tc>
        <w:tc>
          <w:tcPr>
            <w:tcW w:w="6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E11F6E">
            <w:pPr>
              <w:pStyle w:val="TAH"/>
              <w:rPr>
                <w:lang w:val="x-none"/>
              </w:rPr>
            </w:pPr>
            <w:r w:rsidRPr="004479FA">
              <w:rPr>
                <w:lang w:val="x-none"/>
              </w:rPr>
              <w:t>EUTRA band</w:t>
            </w:r>
          </w:p>
        </w:tc>
        <w:tc>
          <w:tcPr>
            <w:tcW w:w="6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E11F6E">
            <w:pPr>
              <w:pStyle w:val="TAH"/>
              <w:rPr>
                <w:lang w:val="x-none"/>
              </w:rPr>
            </w:pPr>
            <w:r w:rsidRPr="004479FA">
              <w:rPr>
                <w:lang w:val="x-none"/>
              </w:rPr>
              <w:t>1.4 MHz</w:t>
            </w:r>
            <w:r w:rsidRPr="004479FA">
              <w:rPr>
                <w:lang w:val="x-none"/>
              </w:rPr>
              <w:br/>
              <w:t>(dBm)</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E11F6E">
            <w:pPr>
              <w:pStyle w:val="TAH"/>
              <w:rPr>
                <w:lang w:val="x-none"/>
              </w:rPr>
            </w:pPr>
            <w:r w:rsidRPr="004479FA">
              <w:rPr>
                <w:lang w:val="x-none"/>
              </w:rPr>
              <w:t>3 MHz</w:t>
            </w:r>
            <w:r w:rsidRPr="004479FA">
              <w:rPr>
                <w:lang w:val="x-none"/>
              </w:rPr>
              <w:br/>
              <w:t>(dBm)</w:t>
            </w:r>
          </w:p>
        </w:tc>
        <w:tc>
          <w:tcPr>
            <w:tcW w:w="5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E11F6E">
            <w:pPr>
              <w:pStyle w:val="TAH"/>
              <w:rPr>
                <w:lang w:val="x-none"/>
              </w:rPr>
            </w:pPr>
            <w:r w:rsidRPr="004479FA">
              <w:rPr>
                <w:lang w:val="x-none"/>
              </w:rPr>
              <w:t>5 MHz</w:t>
            </w:r>
            <w:r w:rsidRPr="004479FA">
              <w:rPr>
                <w:lang w:val="x-none"/>
              </w:rPr>
              <w:br/>
              <w:t>(dBm)</w:t>
            </w:r>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E11F6E">
            <w:pPr>
              <w:pStyle w:val="TAH"/>
              <w:rPr>
                <w:lang w:val="x-none"/>
              </w:rPr>
            </w:pPr>
            <w:r w:rsidRPr="004479FA">
              <w:rPr>
                <w:lang w:val="x-none"/>
              </w:rPr>
              <w:t>10 MHz</w:t>
            </w:r>
            <w:r w:rsidRPr="004479FA">
              <w:rPr>
                <w:lang w:val="x-none"/>
              </w:rPr>
              <w:br/>
              <w:t>(dBm)</w:t>
            </w:r>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E11F6E">
            <w:pPr>
              <w:pStyle w:val="TAH"/>
              <w:rPr>
                <w:lang w:val="x-none"/>
              </w:rPr>
            </w:pPr>
            <w:r w:rsidRPr="004479FA">
              <w:rPr>
                <w:lang w:val="x-none"/>
              </w:rPr>
              <w:t>15 MHz</w:t>
            </w:r>
            <w:r w:rsidRPr="004479FA">
              <w:rPr>
                <w:lang w:val="x-none"/>
              </w:rPr>
              <w:br/>
              <w:t>(dBm)</w:t>
            </w:r>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E11F6E">
            <w:pPr>
              <w:pStyle w:val="TAH"/>
              <w:rPr>
                <w:lang w:val="x-none"/>
              </w:rPr>
            </w:pPr>
            <w:r w:rsidRPr="004479FA">
              <w:rPr>
                <w:lang w:val="x-none"/>
              </w:rPr>
              <w:t>20 MHz</w:t>
            </w:r>
            <w:r w:rsidRPr="004479FA">
              <w:rPr>
                <w:lang w:val="x-none"/>
              </w:rPr>
              <w:br/>
              <w:t>(dBm)</w:t>
            </w:r>
          </w:p>
        </w:tc>
        <w:tc>
          <w:tcPr>
            <w:tcW w:w="2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E11F6E">
            <w:pPr>
              <w:pStyle w:val="TAH"/>
              <w:rPr>
                <w:lang w:val="x-none"/>
              </w:rPr>
            </w:pPr>
            <w:r w:rsidRPr="004479FA">
              <w:rPr>
                <w:lang w:val="x-none"/>
              </w:rPr>
              <w:t>Duplex mode</w:t>
            </w:r>
          </w:p>
        </w:tc>
      </w:tr>
      <w:tr w:rsidR="00EF4E87" w:rsidRPr="004479FA" w14:paraId="7267B6C2" w14:textId="77777777" w:rsidTr="00E11F6E">
        <w:trPr>
          <w:trHeight w:val="255"/>
          <w:jc w:val="center"/>
        </w:trPr>
        <w:tc>
          <w:tcPr>
            <w:tcW w:w="50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E11F6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6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E11F6E">
            <w:pPr>
              <w:pStyle w:val="TAC"/>
              <w:rPr>
                <w:lang w:val="x-none" w:eastAsia="zh-CN"/>
              </w:rPr>
            </w:pPr>
            <w:r w:rsidRPr="004479FA">
              <w:rPr>
                <w:lang w:val="x-none" w:eastAsia="zh-CN"/>
              </w:rPr>
              <w:t>3</w:t>
            </w:r>
          </w:p>
        </w:tc>
        <w:tc>
          <w:tcPr>
            <w:tcW w:w="6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E11F6E">
            <w:pPr>
              <w:pStyle w:val="TAC"/>
              <w:rPr>
                <w:lang w:val="x-none" w:eastAsia="ja-JP"/>
              </w:rPr>
            </w:pP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E11F6E">
            <w:pPr>
              <w:pStyle w:val="TAC"/>
              <w:rPr>
                <w:lang w:val="x-none" w:eastAsia="ja-JP"/>
              </w:rPr>
            </w:pPr>
            <w:r w:rsidRPr="004479FA">
              <w:rPr>
                <w:lang w:val="x-none" w:eastAsia="zh-CN"/>
              </w:rPr>
              <w:t>N/A</w:t>
            </w:r>
          </w:p>
        </w:tc>
        <w:tc>
          <w:tcPr>
            <w:tcW w:w="5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E11F6E">
            <w:pPr>
              <w:pStyle w:val="TAC"/>
              <w:rPr>
                <w:lang w:val="x-none" w:eastAsia="ja-JP"/>
              </w:rPr>
            </w:pPr>
            <w:r w:rsidRPr="004479FA">
              <w:rPr>
                <w:lang w:val="x-none" w:eastAsia="zh-CN"/>
              </w:rPr>
              <w:t>N/A</w:t>
            </w:r>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E11F6E">
            <w:pPr>
              <w:pStyle w:val="TAC"/>
              <w:rPr>
                <w:lang w:val="x-none" w:eastAsia="ja-JP"/>
              </w:rPr>
            </w:pPr>
            <w:r w:rsidRPr="004479FA">
              <w:rPr>
                <w:lang w:val="x-none" w:eastAsia="zh-CN"/>
              </w:rPr>
              <w:t>N/A</w:t>
            </w:r>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E11F6E">
            <w:pPr>
              <w:pStyle w:val="TAC"/>
              <w:rPr>
                <w:lang w:val="x-none" w:eastAsia="ja-JP"/>
              </w:rPr>
            </w:pPr>
            <w:r w:rsidRPr="004479FA">
              <w:rPr>
                <w:lang w:val="x-none" w:eastAsia="zh-CN"/>
              </w:rPr>
              <w:t>N/A</w:t>
            </w:r>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E11F6E">
            <w:pPr>
              <w:pStyle w:val="TAC"/>
              <w:rPr>
                <w:lang w:val="x-none" w:eastAsia="ja-JP"/>
              </w:rPr>
            </w:pPr>
            <w:r w:rsidRPr="004479FA">
              <w:rPr>
                <w:lang w:val="x-none" w:eastAsia="zh-CN"/>
              </w:rPr>
              <w:t>N/A</w:t>
            </w:r>
          </w:p>
        </w:tc>
        <w:tc>
          <w:tcPr>
            <w:tcW w:w="2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E11F6E">
            <w:pPr>
              <w:pStyle w:val="TAC"/>
              <w:rPr>
                <w:lang w:val="x-none" w:eastAsia="ja-JP"/>
              </w:rPr>
            </w:pPr>
            <w:r w:rsidRPr="004479FA">
              <w:rPr>
                <w:lang w:val="x-none" w:eastAsia="zh-CN"/>
              </w:rPr>
              <w:t>FDD</w:t>
            </w:r>
          </w:p>
        </w:tc>
      </w:tr>
      <w:tr w:rsidR="00EF4E87" w:rsidRPr="004479FA" w14:paraId="65DEE0DB" w14:textId="77777777" w:rsidTr="00E11F6E">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E11F6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70D72951" w14:textId="77777777" w:rsidR="00EF4E87" w:rsidRPr="00EF4E87" w:rsidRDefault="00EF4E87" w:rsidP="00EF4E87">
      <w:pPr>
        <w:rPr>
          <w:rFonts w:ascii="Calibri" w:hAnsi="Calibri"/>
          <w:szCs w:val="22"/>
          <w:lang w:eastAsia="zh-CN"/>
        </w:rPr>
      </w:pPr>
    </w:p>
    <w:p w14:paraId="1675B670" w14:textId="77777777" w:rsidR="00080512" w:rsidRPr="00C90EF0" w:rsidRDefault="00080512" w:rsidP="00C90EF0">
      <w:pPr>
        <w:pStyle w:val="1"/>
        <w:rPr>
          <w:lang w:val="en-US"/>
        </w:rPr>
      </w:pPr>
      <w:bookmarkStart w:id="52" w:name="_Toc4751139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52"/>
    </w:p>
    <w:p w14:paraId="3CE49897"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77777777" w:rsidR="008A2344" w:rsidRPr="006B0D02" w:rsidRDefault="008A2344" w:rsidP="00C72833">
            <w:pPr>
              <w:pStyle w:val="TAC"/>
              <w:rPr>
                <w:sz w:val="16"/>
                <w:szCs w:val="16"/>
              </w:rPr>
            </w:pPr>
          </w:p>
        </w:tc>
        <w:tc>
          <w:tcPr>
            <w:tcW w:w="800" w:type="dxa"/>
            <w:shd w:val="solid" w:color="FFFFFF" w:fill="auto"/>
          </w:tcPr>
          <w:p w14:paraId="51B28BCC" w14:textId="77777777" w:rsidR="008A2344" w:rsidRPr="006B0D02" w:rsidRDefault="008A2344" w:rsidP="00C72833">
            <w:pPr>
              <w:pStyle w:val="TAC"/>
              <w:rPr>
                <w:sz w:val="16"/>
                <w:szCs w:val="16"/>
              </w:rPr>
            </w:pPr>
          </w:p>
        </w:tc>
        <w:tc>
          <w:tcPr>
            <w:tcW w:w="1094" w:type="dxa"/>
            <w:shd w:val="solid" w:color="FFFFFF" w:fill="auto"/>
          </w:tcPr>
          <w:p w14:paraId="49AA053F" w14:textId="77777777" w:rsidR="008A2344" w:rsidRPr="006B0D02"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57FC2E9A" w14:textId="77777777" w:rsidR="008A2344" w:rsidRPr="006B0D02" w:rsidRDefault="008A2344" w:rsidP="00C72833">
            <w:pPr>
              <w:pStyle w:val="TAL"/>
              <w:rPr>
                <w:sz w:val="16"/>
                <w:szCs w:val="16"/>
              </w:rPr>
            </w:pPr>
          </w:p>
        </w:tc>
        <w:tc>
          <w:tcPr>
            <w:tcW w:w="708" w:type="dxa"/>
            <w:shd w:val="solid" w:color="FFFFFF" w:fill="auto"/>
          </w:tcPr>
          <w:p w14:paraId="0094A822" w14:textId="77777777" w:rsidR="008A2344" w:rsidRPr="007D6048" w:rsidRDefault="008A2344" w:rsidP="00C72833">
            <w:pPr>
              <w:pStyle w:val="TAC"/>
              <w:rPr>
                <w:sz w:val="16"/>
                <w:szCs w:val="16"/>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2CE06" w14:textId="77777777" w:rsidR="00D96EA3" w:rsidRDefault="00D96EA3">
      <w:r>
        <w:separator/>
      </w:r>
    </w:p>
  </w:endnote>
  <w:endnote w:type="continuationSeparator" w:id="0">
    <w:p w14:paraId="0527C6D8" w14:textId="77777777" w:rsidR="00D96EA3" w:rsidRDefault="00D9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D8EDA" w14:textId="77777777" w:rsidR="00D96EA3" w:rsidRDefault="00D96EA3">
      <w:r>
        <w:separator/>
      </w:r>
    </w:p>
  </w:footnote>
  <w:footnote w:type="continuationSeparator" w:id="0">
    <w:p w14:paraId="09BDF7E0" w14:textId="77777777" w:rsidR="00D96EA3" w:rsidRDefault="00D96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1DB4">
      <w:rPr>
        <w:rFonts w:ascii="Arial" w:hAnsi="Arial" w:cs="Arial"/>
        <w:b/>
        <w:noProof/>
        <w:sz w:val="18"/>
        <w:szCs w:val="18"/>
      </w:rPr>
      <w:t>3GPP TR 36.717-03-01 V0.1.0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1DB4">
      <w:rPr>
        <w:rFonts w:ascii="Arial" w:hAnsi="Arial" w:cs="Arial"/>
        <w:b/>
        <w:noProof/>
        <w:sz w:val="18"/>
        <w:szCs w:val="18"/>
      </w:rPr>
      <w:t>13</w:t>
    </w:r>
    <w:r>
      <w:rPr>
        <w:rFonts w:ascii="Arial" w:hAnsi="Arial" w:cs="Arial"/>
        <w:b/>
        <w:sz w:val="18"/>
        <w:szCs w:val="18"/>
      </w:rPr>
      <w:fldChar w:fldCharType="end"/>
    </w:r>
  </w:p>
  <w:p w14:paraId="31FFC0E3" w14:textId="7364F0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1DB4">
      <w:rPr>
        <w:rFonts w:ascii="Arial" w:hAnsi="Arial" w:cs="Arial"/>
        <w:b/>
        <w:noProof/>
        <w:sz w:val="18"/>
        <w:szCs w:val="18"/>
      </w:rPr>
      <w:t>Release 17</w:t>
    </w:r>
    <w:r>
      <w:rPr>
        <w:rFonts w:ascii="Arial" w:hAnsi="Arial" w:cs="Arial"/>
        <w:b/>
        <w:sz w:val="18"/>
        <w:szCs w:val="18"/>
      </w:rPr>
      <w:fldChar w:fldCharType="end"/>
    </w:r>
  </w:p>
  <w:p w14:paraId="3B979277"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4863"/>
    <w:rsid w:val="000C47C3"/>
    <w:rsid w:val="000D58AB"/>
    <w:rsid w:val="00133525"/>
    <w:rsid w:val="001476A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86291"/>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61DB4"/>
    <w:rsid w:val="008768CA"/>
    <w:rsid w:val="008A2344"/>
    <w:rsid w:val="008C384C"/>
    <w:rsid w:val="0090271F"/>
    <w:rsid w:val="00902E23"/>
    <w:rsid w:val="009114D7"/>
    <w:rsid w:val="0091348E"/>
    <w:rsid w:val="00917CCB"/>
    <w:rsid w:val="00942EC2"/>
    <w:rsid w:val="0096541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8D6"/>
    <w:rsid w:val="00D755EB"/>
    <w:rsid w:val="00D76048"/>
    <w:rsid w:val="00D87E00"/>
    <w:rsid w:val="00D9134D"/>
    <w:rsid w:val="00D96EA3"/>
    <w:rsid w:val="00DA7A03"/>
    <w:rsid w:val="00DB1818"/>
    <w:rsid w:val="00DC309B"/>
    <w:rsid w:val="00DC4DA2"/>
    <w:rsid w:val="00DD4C17"/>
    <w:rsid w:val="00DD74A5"/>
    <w:rsid w:val="00DF2B1F"/>
    <w:rsid w:val="00DF62CD"/>
    <w:rsid w:val="00E16509"/>
    <w:rsid w:val="00E44582"/>
    <w:rsid w:val="00E77645"/>
    <w:rsid w:val="00EA15B0"/>
    <w:rsid w:val="00EA5EA7"/>
    <w:rsid w:val="00EB458B"/>
    <w:rsid w:val="00EC4A25"/>
    <w:rsid w:val="00EF4E8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a9">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0"/>
    <w:qFormat/>
    <w:rsid w:val="00EF4E87"/>
    <w:pPr>
      <w:spacing w:before="120" w:after="120"/>
    </w:pPr>
    <w:rPr>
      <w:rFonts w:eastAsia="宋体"/>
      <w:b/>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Légende-figure Char1,Légende-figure Char Char"/>
    <w:link w:val="a9"/>
    <w:locked/>
    <w:rsid w:val="00EF4E87"/>
    <w:rPr>
      <w:rFonts w:eastAsia="宋体"/>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77835-44F0-47BB-A27C-785ED46F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2560</Words>
  <Characters>13917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Zhangqian (Zq)</cp:lastModifiedBy>
  <cp:revision>4</cp:revision>
  <cp:lastPrinted>2019-02-25T14:05:00Z</cp:lastPrinted>
  <dcterms:created xsi:type="dcterms:W3CDTF">2020-09-02T12:28:00Z</dcterms:created>
  <dcterms:modified xsi:type="dcterms:W3CDTF">2020-09-18T10:53:00Z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ies>
</file>